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FE" w:rsidRPr="007D12C6" w:rsidRDefault="009427AC" w:rsidP="00F910E9">
      <w:pPr>
        <w:spacing w:after="0" w:line="240" w:lineRule="auto"/>
        <w:ind w:left="5670" w:right="-284"/>
        <w:rPr>
          <w:rFonts w:ascii="Times New Roman" w:hAnsi="Times New Roman" w:cs="Times New Roman"/>
          <w:b/>
          <w:sz w:val="28"/>
          <w:szCs w:val="28"/>
        </w:rPr>
      </w:pPr>
      <w:r w:rsidRPr="007D12C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427AC" w:rsidRDefault="009427AC" w:rsidP="00F910E9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Антикризисный управляющий</w:t>
      </w:r>
    </w:p>
    <w:p w:rsidR="009427AC" w:rsidRDefault="009427AC" w:rsidP="00F910E9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«Климовичский ликеро-водочный завод»</w:t>
      </w:r>
    </w:p>
    <w:p w:rsidR="009427AC" w:rsidRDefault="009427AC" w:rsidP="00F910E9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______________Э.В.Орешко</w:t>
      </w:r>
    </w:p>
    <w:p w:rsidR="009427AC" w:rsidRDefault="009427AC" w:rsidP="00F910E9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</w:rPr>
      </w:pPr>
    </w:p>
    <w:p w:rsidR="009427AC" w:rsidRDefault="009427AC" w:rsidP="00F910E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9427AC" w:rsidRPr="007D12C6" w:rsidRDefault="0017217F" w:rsidP="00F910E9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427AC" w:rsidRDefault="0017217F" w:rsidP="00F910E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427AC">
        <w:rPr>
          <w:rFonts w:ascii="Times New Roman" w:hAnsi="Times New Roman" w:cs="Times New Roman"/>
          <w:sz w:val="28"/>
          <w:szCs w:val="28"/>
        </w:rPr>
        <w:t xml:space="preserve">ероприятий ОАО «Климовичский </w:t>
      </w:r>
    </w:p>
    <w:p w:rsidR="009427AC" w:rsidRDefault="009427AC" w:rsidP="00F910E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ликеро-водочный завод» по противодействию</w:t>
      </w:r>
    </w:p>
    <w:p w:rsidR="00C11245" w:rsidRDefault="009427AC" w:rsidP="00F910E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на 2018-2020 годы</w:t>
      </w:r>
    </w:p>
    <w:p w:rsidR="00547561" w:rsidRDefault="00547561" w:rsidP="00F910E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37BB5" w:rsidRPr="007D12C6" w:rsidRDefault="00937BB5" w:rsidP="00F910E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C6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937BB5" w:rsidRPr="007D12C6" w:rsidRDefault="00937BB5" w:rsidP="00F910E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C6">
        <w:rPr>
          <w:rFonts w:ascii="Times New Roman" w:hAnsi="Times New Roman" w:cs="Times New Roman"/>
          <w:b/>
          <w:sz w:val="28"/>
          <w:szCs w:val="28"/>
        </w:rPr>
        <w:t>ОРГАНИЗАЦИОННЫЕ МЕРОПРИЯТИЯ</w:t>
      </w:r>
    </w:p>
    <w:p w:rsidR="00483B6A" w:rsidRPr="00483B6A" w:rsidRDefault="008C19F7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 w:firstLine="709"/>
        <w:jc w:val="both"/>
      </w:pPr>
      <w:r w:rsidRPr="007D12C6">
        <w:rPr>
          <w:b/>
        </w:rPr>
        <w:t>1</w:t>
      </w:r>
      <w:r w:rsidR="00792428" w:rsidRPr="007D12C6">
        <w:rPr>
          <w:b/>
        </w:rPr>
        <w:t>.</w:t>
      </w:r>
      <w:r w:rsidR="00483B6A">
        <w:t xml:space="preserve">Систематически анализировать и рассматривать на </w:t>
      </w:r>
      <w:r w:rsidR="000C4B9B">
        <w:t xml:space="preserve">совещаниях у антикризисного управляющего, </w:t>
      </w:r>
      <w:r w:rsidR="00483B6A">
        <w:t>заседаниях комиссии по противодействию коррупции</w:t>
      </w:r>
      <w:r w:rsidR="000C4B9B">
        <w:t>,</w:t>
      </w:r>
      <w:r w:rsidR="00483B6A">
        <w:t xml:space="preserve"> состояние  работы, направленной на противодейств</w:t>
      </w:r>
      <w:r w:rsidR="00483B6A" w:rsidRPr="00483B6A">
        <w:t>ие коррупционным правонарушениям.</w:t>
      </w:r>
    </w:p>
    <w:p w:rsidR="007D12C6" w:rsidRDefault="007D12C6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</w:p>
    <w:p w:rsidR="00483B6A" w:rsidRDefault="00B224A0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  <w:r>
        <w:t>Не реже одного раза в полугодие</w:t>
      </w:r>
      <w:r w:rsidR="00483B6A">
        <w:tab/>
      </w:r>
      <w:r w:rsidR="00977DEF">
        <w:t xml:space="preserve"> </w:t>
      </w:r>
      <w:r w:rsidR="00792428">
        <w:t>Козелецкий А.В.</w:t>
      </w:r>
    </w:p>
    <w:p w:rsidR="00483B6A" w:rsidRDefault="00483B6A" w:rsidP="00F910E9">
      <w:pPr>
        <w:spacing w:after="0" w:line="240" w:lineRule="auto"/>
        <w:ind w:right="-284"/>
      </w:pPr>
    </w:p>
    <w:p w:rsidR="00483B6A" w:rsidRDefault="00504FA9" w:rsidP="00F910E9">
      <w:pPr>
        <w:pStyle w:val="20"/>
        <w:shd w:val="clear" w:color="auto" w:fill="auto"/>
        <w:tabs>
          <w:tab w:val="left" w:pos="1286"/>
        </w:tabs>
        <w:spacing w:before="0" w:after="0" w:line="240" w:lineRule="auto"/>
        <w:ind w:right="-284"/>
        <w:jc w:val="both"/>
      </w:pPr>
      <w:r>
        <w:t xml:space="preserve">             </w:t>
      </w:r>
      <w:r w:rsidRPr="007D12C6">
        <w:rPr>
          <w:b/>
        </w:rPr>
        <w:t>2</w:t>
      </w:r>
      <w:r w:rsidR="00483B6A">
        <w:t xml:space="preserve">.Обобщать и </w:t>
      </w:r>
      <w:r w:rsidR="00135DC6">
        <w:t>обсуждать на заседаниях комиссии</w:t>
      </w:r>
      <w:r w:rsidR="00483B6A">
        <w:t xml:space="preserve"> по противодействию коррупции результаты рассмотрения обращений граждан и юридических лиц, в т.ч. размещенных в СМИ, в которых сообщается о фактах коррупции и иных нарушениях антикоррупционного законодательства.</w:t>
      </w:r>
    </w:p>
    <w:p w:rsidR="007D12C6" w:rsidRDefault="007D12C6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</w:p>
    <w:p w:rsidR="00135DC6" w:rsidRDefault="00135DC6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  <w:r w:rsidRPr="00483B6A">
        <w:t>Постоянно</w:t>
      </w:r>
      <w:r>
        <w:tab/>
      </w:r>
      <w:r w:rsidR="00792428">
        <w:t>Козелецкий А.В., Кожемякина Н.С.</w:t>
      </w:r>
    </w:p>
    <w:p w:rsidR="00135DC6" w:rsidRDefault="00135DC6" w:rsidP="00F910E9">
      <w:pPr>
        <w:spacing w:after="0" w:line="240" w:lineRule="auto"/>
        <w:ind w:right="-284"/>
      </w:pPr>
    </w:p>
    <w:p w:rsidR="00135DC6" w:rsidRDefault="00504FA9" w:rsidP="00F910E9">
      <w:pPr>
        <w:pStyle w:val="20"/>
        <w:shd w:val="clear" w:color="auto" w:fill="auto"/>
        <w:spacing w:before="0" w:after="0" w:line="240" w:lineRule="auto"/>
        <w:ind w:right="-284" w:firstLine="720"/>
        <w:jc w:val="both"/>
      </w:pPr>
      <w:r w:rsidRPr="007D12C6">
        <w:rPr>
          <w:b/>
        </w:rPr>
        <w:t>3</w:t>
      </w:r>
      <w:r w:rsidR="00135DC6" w:rsidRPr="007D12C6">
        <w:rPr>
          <w:b/>
        </w:rPr>
        <w:t>.</w:t>
      </w:r>
      <w:r w:rsidR="00135DC6">
        <w:t>Незамедлительно сообщать в кон</w:t>
      </w:r>
      <w:r>
        <w:t xml:space="preserve">церн о совершенных </w:t>
      </w:r>
      <w:r w:rsidR="00135DC6">
        <w:t xml:space="preserve">работниками </w:t>
      </w:r>
      <w:r>
        <w:t xml:space="preserve"> Общества </w:t>
      </w:r>
      <w:r w:rsidR="00135DC6">
        <w:t xml:space="preserve">коррупционных преступлениях, иных коррупционных правонарушениях и правонарушениях, создающих условия для коррупции, а также фактах нарушения работниками антикоррупционных ограничений, установленных статьей </w:t>
      </w:r>
      <w:r w:rsidR="00135DC6">
        <w:rPr>
          <w:rStyle w:val="216pt2pt"/>
          <w:i w:val="0"/>
        </w:rPr>
        <w:t>17</w:t>
      </w:r>
      <w:r w:rsidR="00135DC6">
        <w:t xml:space="preserve"> Закона Республики Беларусь «О борьбе с коррупцией»;</w:t>
      </w:r>
    </w:p>
    <w:p w:rsidR="00135DC6" w:rsidRDefault="00C0532E" w:rsidP="00F910E9">
      <w:pPr>
        <w:pStyle w:val="20"/>
        <w:shd w:val="clear" w:color="auto" w:fill="auto"/>
        <w:spacing w:before="0" w:after="0" w:line="240" w:lineRule="auto"/>
        <w:ind w:right="-284" w:firstLine="740"/>
        <w:jc w:val="both"/>
      </w:pPr>
      <w:r>
        <w:t>-</w:t>
      </w:r>
      <w:r w:rsidR="00135DC6">
        <w:t>информировать концерн о выявлении таких правонарушений (нарушений) либо получении информации об их выявлении из уполномоченных государственных органов;</w:t>
      </w:r>
    </w:p>
    <w:p w:rsidR="00135DC6" w:rsidRDefault="00135DC6" w:rsidP="00F910E9">
      <w:pPr>
        <w:pStyle w:val="20"/>
        <w:numPr>
          <w:ilvl w:val="0"/>
          <w:numId w:val="4"/>
        </w:numPr>
        <w:shd w:val="clear" w:color="auto" w:fill="auto"/>
        <w:tabs>
          <w:tab w:val="left" w:pos="1049"/>
        </w:tabs>
        <w:spacing w:before="0" w:after="0" w:line="240" w:lineRule="auto"/>
        <w:ind w:right="-284" w:firstLine="740"/>
        <w:jc w:val="both"/>
      </w:pPr>
      <w:r>
        <w:t>в месячный срок:</w:t>
      </w:r>
    </w:p>
    <w:p w:rsidR="00135DC6" w:rsidRDefault="00135DC6" w:rsidP="00F910E9">
      <w:pPr>
        <w:pStyle w:val="20"/>
        <w:shd w:val="clear" w:color="auto" w:fill="auto"/>
        <w:spacing w:before="0" w:after="0" w:line="240" w:lineRule="auto"/>
        <w:ind w:right="-284" w:firstLine="860"/>
        <w:jc w:val="both"/>
      </w:pPr>
      <w:r>
        <w:t>с момента выявления указанных правонарушений (получения информации об их выявлении) направлять в концерн сведения о принятых мерах реагирования на выявленные правонарушения, связанные с коррупцией (нарушения антикоррупционных ограничений);</w:t>
      </w:r>
    </w:p>
    <w:p w:rsidR="00135DC6" w:rsidRDefault="00135DC6" w:rsidP="00F910E9">
      <w:pPr>
        <w:pStyle w:val="20"/>
        <w:shd w:val="clear" w:color="auto" w:fill="auto"/>
        <w:spacing w:before="0" w:after="0" w:line="240" w:lineRule="auto"/>
        <w:ind w:right="-284" w:firstLine="740"/>
        <w:jc w:val="both"/>
      </w:pPr>
      <w:r>
        <w:t>Незамедлительно направлять в концерн копии следующих документов после их поступления:</w:t>
      </w:r>
    </w:p>
    <w:p w:rsidR="00135DC6" w:rsidRDefault="00135DC6" w:rsidP="00F910E9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40" w:lineRule="auto"/>
        <w:ind w:right="-284" w:firstLine="740"/>
        <w:jc w:val="both"/>
      </w:pPr>
      <w:r>
        <w:t>органов уголовного преследования о возбуждении уголовных дел о коррупции в отношении раб</w:t>
      </w:r>
      <w:r w:rsidR="00C0532E">
        <w:t>отников Общества</w:t>
      </w:r>
      <w:r>
        <w:t>;</w:t>
      </w:r>
    </w:p>
    <w:p w:rsidR="00135DC6" w:rsidRDefault="00135DC6" w:rsidP="00F910E9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40" w:lineRule="auto"/>
        <w:ind w:right="-284" w:firstLine="740"/>
        <w:jc w:val="both"/>
      </w:pPr>
      <w:r>
        <w:lastRenderedPageBreak/>
        <w:t xml:space="preserve">органов уголовного преследования и судов о результатах расследования и судебного рассмотрения уголовных дел о коррупции в </w:t>
      </w:r>
      <w:r w:rsidR="00C0532E">
        <w:t>отношении работников Общества</w:t>
      </w:r>
      <w:r>
        <w:t xml:space="preserve"> (информационные письма, представления, приговоры, определения, и др.);</w:t>
      </w:r>
    </w:p>
    <w:p w:rsidR="00135DC6" w:rsidRDefault="00135DC6" w:rsidP="00F910E9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240" w:lineRule="auto"/>
        <w:ind w:right="-284" w:firstLine="740"/>
        <w:jc w:val="both"/>
      </w:pPr>
      <w:r>
        <w:t xml:space="preserve">контролирующих и надзорных органов, а также органов уголовного преследования о результатах проверок по материалам о коррупции в </w:t>
      </w:r>
      <w:r w:rsidR="00C0532E">
        <w:t>отношении работников Общества</w:t>
      </w:r>
      <w:r>
        <w:t xml:space="preserve"> (информационные письма, представления, постановления и др.).</w:t>
      </w:r>
    </w:p>
    <w:p w:rsidR="007D12C6" w:rsidRDefault="007D12C6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</w:p>
    <w:p w:rsidR="00792428" w:rsidRDefault="00135DC6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  <w:r w:rsidRPr="00483B6A">
        <w:t>Постоянно</w:t>
      </w:r>
      <w:r>
        <w:tab/>
      </w:r>
      <w:r w:rsidR="00792428">
        <w:t>Козелецкий А.В., Кожемякина Н.С.,</w:t>
      </w:r>
    </w:p>
    <w:p w:rsidR="00792428" w:rsidRDefault="00792428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  <w:r>
        <w:t xml:space="preserve">                                                                    Ткачев Л.С.</w:t>
      </w:r>
      <w:r w:rsidR="00504FA9">
        <w:t xml:space="preserve">, Фесько С.Е., </w:t>
      </w:r>
    </w:p>
    <w:p w:rsidR="00504FA9" w:rsidRDefault="00504FA9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  <w:r>
        <w:t xml:space="preserve">                                                                    МарченкоЕ.С., Урбанович С.А.,</w:t>
      </w:r>
    </w:p>
    <w:p w:rsidR="00504FA9" w:rsidRDefault="00504FA9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  <w:r>
        <w:t xml:space="preserve">                                                                    Скоркина Е.С. </w:t>
      </w:r>
    </w:p>
    <w:p w:rsidR="00792428" w:rsidRDefault="00792428" w:rsidP="00F910E9">
      <w:pPr>
        <w:spacing w:after="0" w:line="240" w:lineRule="auto"/>
        <w:ind w:right="-284"/>
        <w:jc w:val="center"/>
      </w:pPr>
    </w:p>
    <w:p w:rsidR="00B224A0" w:rsidRDefault="00504FA9" w:rsidP="00F910E9">
      <w:pPr>
        <w:pStyle w:val="20"/>
        <w:shd w:val="clear" w:color="auto" w:fill="auto"/>
        <w:tabs>
          <w:tab w:val="left" w:pos="1248"/>
        </w:tabs>
        <w:spacing w:before="0" w:after="0" w:line="240" w:lineRule="auto"/>
        <w:ind w:right="-284" w:firstLine="709"/>
        <w:jc w:val="both"/>
      </w:pPr>
      <w:r>
        <w:t xml:space="preserve">     </w:t>
      </w:r>
      <w:r w:rsidR="00B224A0" w:rsidRPr="007D12C6">
        <w:rPr>
          <w:b/>
        </w:rPr>
        <w:t>4.</w:t>
      </w:r>
      <w:r w:rsidR="00B224A0">
        <w:t>По каждому выявленному нарушению законодательства о борьбе с коррупцией привлекать к ответственности как лиц, нарушивших законодательство, так и лиц, бездействие которых способствовало этому нарушению.</w:t>
      </w:r>
    </w:p>
    <w:p w:rsidR="007D12C6" w:rsidRDefault="007D12C6" w:rsidP="00F910E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B224A0" w:rsidRDefault="00B224A0" w:rsidP="00F910E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572002">
        <w:rPr>
          <w:rFonts w:ascii="Times New Roman" w:hAnsi="Times New Roman" w:cs="Times New Roman"/>
          <w:sz w:val="28"/>
          <w:szCs w:val="28"/>
        </w:rPr>
        <w:t>Постоянно</w:t>
      </w:r>
      <w:r w:rsidRPr="00572002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Козелецкий А.В., Фесько С.Е.</w:t>
      </w:r>
    </w:p>
    <w:p w:rsidR="00B224A0" w:rsidRDefault="00504FA9" w:rsidP="00F910E9">
      <w:pPr>
        <w:pStyle w:val="20"/>
        <w:shd w:val="clear" w:color="auto" w:fill="auto"/>
        <w:tabs>
          <w:tab w:val="left" w:pos="1247"/>
        </w:tabs>
        <w:spacing w:before="0" w:after="0" w:line="240" w:lineRule="auto"/>
        <w:ind w:right="-284"/>
        <w:jc w:val="both"/>
      </w:pPr>
      <w:r>
        <w:t xml:space="preserve">      </w:t>
      </w:r>
      <w:r w:rsidR="00B224A0">
        <w:t xml:space="preserve">       </w:t>
      </w:r>
    </w:p>
    <w:p w:rsidR="001B230C" w:rsidRDefault="00B224A0" w:rsidP="00F910E9">
      <w:pPr>
        <w:pStyle w:val="20"/>
        <w:shd w:val="clear" w:color="auto" w:fill="auto"/>
        <w:tabs>
          <w:tab w:val="left" w:pos="1247"/>
        </w:tabs>
        <w:spacing w:before="0" w:after="0" w:line="240" w:lineRule="auto"/>
        <w:ind w:right="-284"/>
        <w:jc w:val="both"/>
      </w:pPr>
      <w:r>
        <w:t xml:space="preserve">              </w:t>
      </w:r>
      <w:r w:rsidRPr="007D12C6">
        <w:rPr>
          <w:b/>
        </w:rPr>
        <w:t>5</w:t>
      </w:r>
      <w:r w:rsidR="001B230C" w:rsidRPr="007D12C6">
        <w:rPr>
          <w:b/>
        </w:rPr>
        <w:t>.</w:t>
      </w:r>
      <w:r w:rsidR="001B230C">
        <w:t>Внести в должностные инструк</w:t>
      </w:r>
      <w:r w:rsidR="00792428">
        <w:t xml:space="preserve">ции работникам </w:t>
      </w:r>
      <w:r w:rsidR="00C0532E">
        <w:t xml:space="preserve"> Общества</w:t>
      </w:r>
      <w:r w:rsidR="00792428">
        <w:t>,</w:t>
      </w:r>
      <w:r w:rsidR="00C0532E">
        <w:t xml:space="preserve"> </w:t>
      </w:r>
      <w:r w:rsidR="00792428">
        <w:t>приравненным к государственным должностным лицам</w:t>
      </w:r>
      <w:r w:rsidR="001B230C">
        <w:t>, дополнения о выполнении ими обязательств по соблюдению ограничений, установленных статьей 17 Закона Республики Беларусь «О борьбе с коррупцией».</w:t>
      </w:r>
    </w:p>
    <w:p w:rsidR="007D12C6" w:rsidRDefault="007D12C6" w:rsidP="00F910E9">
      <w:pPr>
        <w:pStyle w:val="20"/>
        <w:shd w:val="clear" w:color="auto" w:fill="auto"/>
        <w:tabs>
          <w:tab w:val="left" w:pos="4623"/>
        </w:tabs>
        <w:spacing w:before="0" w:after="0" w:line="240" w:lineRule="auto"/>
        <w:ind w:right="-284"/>
        <w:jc w:val="both"/>
      </w:pPr>
    </w:p>
    <w:p w:rsidR="001B230C" w:rsidRDefault="00792428" w:rsidP="00F910E9">
      <w:pPr>
        <w:pStyle w:val="20"/>
        <w:shd w:val="clear" w:color="auto" w:fill="auto"/>
        <w:tabs>
          <w:tab w:val="left" w:pos="4623"/>
        </w:tabs>
        <w:spacing w:before="0" w:after="0" w:line="240" w:lineRule="auto"/>
        <w:ind w:right="-284"/>
        <w:jc w:val="both"/>
      </w:pPr>
      <w:r>
        <w:t>Апрель</w:t>
      </w:r>
      <w:r w:rsidR="001B230C">
        <w:t xml:space="preserve"> 2018 г.</w:t>
      </w:r>
      <w:r w:rsidR="001B230C">
        <w:tab/>
      </w:r>
      <w:r w:rsidR="00183151">
        <w:t xml:space="preserve">    </w:t>
      </w:r>
      <w:r>
        <w:t>Фесько С.Е.</w:t>
      </w:r>
      <w:r w:rsidR="00C97769">
        <w:t>, Марченко Е.С.</w:t>
      </w:r>
      <w:r w:rsidR="00504FA9">
        <w:t>,</w:t>
      </w:r>
    </w:p>
    <w:p w:rsidR="00504FA9" w:rsidRDefault="00504FA9" w:rsidP="00F910E9">
      <w:pPr>
        <w:pStyle w:val="20"/>
        <w:shd w:val="clear" w:color="auto" w:fill="auto"/>
        <w:tabs>
          <w:tab w:val="left" w:pos="4623"/>
        </w:tabs>
        <w:spacing w:before="0" w:after="0" w:line="240" w:lineRule="auto"/>
        <w:ind w:right="-284"/>
        <w:jc w:val="both"/>
      </w:pPr>
      <w:r>
        <w:t xml:space="preserve">                                                                      Скворцова Т.А., Скоркина Е.С.</w:t>
      </w:r>
    </w:p>
    <w:p w:rsidR="001B230C" w:rsidRDefault="001B230C" w:rsidP="00F910E9">
      <w:pPr>
        <w:pStyle w:val="20"/>
        <w:shd w:val="clear" w:color="auto" w:fill="auto"/>
        <w:spacing w:before="0" w:after="0" w:line="240" w:lineRule="auto"/>
        <w:ind w:right="-284"/>
      </w:pPr>
    </w:p>
    <w:p w:rsidR="00504FA9" w:rsidRDefault="00B224A0" w:rsidP="00F910E9">
      <w:pPr>
        <w:pStyle w:val="20"/>
        <w:shd w:val="clear" w:color="auto" w:fill="auto"/>
        <w:tabs>
          <w:tab w:val="left" w:pos="1247"/>
        </w:tabs>
        <w:spacing w:before="0" w:after="0" w:line="240" w:lineRule="auto"/>
        <w:ind w:right="-284"/>
        <w:jc w:val="both"/>
      </w:pPr>
      <w:r>
        <w:t xml:space="preserve">             </w:t>
      </w:r>
      <w:r w:rsidRPr="007D12C6">
        <w:rPr>
          <w:b/>
        </w:rPr>
        <w:t>6</w:t>
      </w:r>
      <w:r w:rsidR="005204B8">
        <w:t>.</w:t>
      </w:r>
      <w:r w:rsidR="001B230C">
        <w:t>Разработать и вручить под роспись</w:t>
      </w:r>
      <w:r w:rsidR="00504FA9">
        <w:t>:</w:t>
      </w:r>
    </w:p>
    <w:p w:rsidR="001B230C" w:rsidRDefault="00504FA9" w:rsidP="00F910E9">
      <w:pPr>
        <w:pStyle w:val="20"/>
        <w:shd w:val="clear" w:color="auto" w:fill="auto"/>
        <w:tabs>
          <w:tab w:val="left" w:pos="1247"/>
        </w:tabs>
        <w:spacing w:before="0" w:after="0" w:line="240" w:lineRule="auto"/>
        <w:ind w:right="-284"/>
        <w:jc w:val="both"/>
      </w:pPr>
      <w:r>
        <w:t>-</w:t>
      </w:r>
      <w:r w:rsidR="001B230C">
        <w:t xml:space="preserve"> памятки лицам, которые занимают должность </w:t>
      </w:r>
      <w:r w:rsidR="00792428">
        <w:t>лица  приравненного  к государственному должностному</w:t>
      </w:r>
      <w:r w:rsidR="001B230C">
        <w:t xml:space="preserve"> </w:t>
      </w:r>
      <w:r w:rsidR="00792428">
        <w:t xml:space="preserve"> лицу</w:t>
      </w:r>
      <w:r w:rsidR="001B230C">
        <w:t>, и ранее получившим под роспись обязательства о соблюдении ограничений, установленных статьей 17 Закона Республики Б</w:t>
      </w:r>
      <w:r>
        <w:t>еларусь «О борьбе с коррупцией»;</w:t>
      </w:r>
    </w:p>
    <w:p w:rsidR="00504FA9" w:rsidRDefault="00504FA9" w:rsidP="00F910E9">
      <w:pPr>
        <w:pStyle w:val="20"/>
        <w:shd w:val="clear" w:color="auto" w:fill="auto"/>
        <w:tabs>
          <w:tab w:val="left" w:pos="3932"/>
        </w:tabs>
        <w:spacing w:before="0" w:after="0" w:line="240" w:lineRule="auto"/>
        <w:ind w:right="-284"/>
        <w:jc w:val="both"/>
      </w:pPr>
      <w:r>
        <w:t>-</w:t>
      </w:r>
      <w:r w:rsidRPr="00504FA9">
        <w:t xml:space="preserve"> </w:t>
      </w:r>
      <w:r>
        <w:t>памятки должностным лицам, входящих в состав Общества, о правилах поведения при возникновении коррупционных рисков.</w:t>
      </w:r>
    </w:p>
    <w:p w:rsidR="007D12C6" w:rsidRDefault="007D12C6" w:rsidP="00F910E9">
      <w:pPr>
        <w:pStyle w:val="20"/>
        <w:shd w:val="clear" w:color="auto" w:fill="auto"/>
        <w:tabs>
          <w:tab w:val="left" w:pos="4920"/>
        </w:tabs>
        <w:spacing w:before="0" w:after="0" w:line="240" w:lineRule="auto"/>
        <w:ind w:right="-284"/>
        <w:jc w:val="both"/>
      </w:pPr>
    </w:p>
    <w:p w:rsidR="00504FA9" w:rsidRDefault="002E78D3" w:rsidP="00F910E9">
      <w:pPr>
        <w:pStyle w:val="20"/>
        <w:shd w:val="clear" w:color="auto" w:fill="auto"/>
        <w:tabs>
          <w:tab w:val="left" w:pos="4920"/>
        </w:tabs>
        <w:spacing w:before="0" w:after="0" w:line="240" w:lineRule="auto"/>
        <w:ind w:right="-284"/>
        <w:jc w:val="both"/>
      </w:pPr>
      <w:r>
        <w:t>Апрель</w:t>
      </w:r>
      <w:r w:rsidR="001B230C">
        <w:t xml:space="preserve"> 2018 г.</w:t>
      </w:r>
      <w:r w:rsidR="001B230C">
        <w:tab/>
      </w:r>
      <w:r>
        <w:t xml:space="preserve">Козелецкий А.В., </w:t>
      </w:r>
      <w:r w:rsidR="00504FA9">
        <w:t>Фесько С.Е.,</w:t>
      </w:r>
    </w:p>
    <w:p w:rsidR="00504FA9" w:rsidRDefault="00504FA9" w:rsidP="00F910E9">
      <w:pPr>
        <w:pStyle w:val="20"/>
        <w:shd w:val="clear" w:color="auto" w:fill="auto"/>
        <w:tabs>
          <w:tab w:val="left" w:pos="4623"/>
        </w:tabs>
        <w:spacing w:before="0" w:after="0" w:line="240" w:lineRule="auto"/>
        <w:ind w:right="-284"/>
        <w:jc w:val="both"/>
      </w:pPr>
      <w:r>
        <w:t xml:space="preserve">                                                                      Марченко Е.С., Скворцова Т.А.,              </w:t>
      </w:r>
    </w:p>
    <w:p w:rsidR="00504FA9" w:rsidRDefault="00504FA9" w:rsidP="00F910E9">
      <w:pPr>
        <w:pStyle w:val="20"/>
        <w:shd w:val="clear" w:color="auto" w:fill="auto"/>
        <w:tabs>
          <w:tab w:val="left" w:pos="4623"/>
        </w:tabs>
        <w:spacing w:before="0" w:after="0" w:line="240" w:lineRule="auto"/>
        <w:ind w:right="-284"/>
        <w:jc w:val="both"/>
      </w:pPr>
      <w:r>
        <w:t xml:space="preserve">                                                                      Скоркина Е.С.</w:t>
      </w:r>
    </w:p>
    <w:p w:rsidR="001B230C" w:rsidRDefault="00504FA9" w:rsidP="00F910E9">
      <w:pPr>
        <w:pStyle w:val="20"/>
        <w:shd w:val="clear" w:color="auto" w:fill="auto"/>
        <w:tabs>
          <w:tab w:val="left" w:pos="4920"/>
        </w:tabs>
        <w:spacing w:before="0" w:after="0" w:line="240" w:lineRule="auto"/>
        <w:ind w:right="-284"/>
        <w:jc w:val="center"/>
      </w:pPr>
      <w:r>
        <w:t xml:space="preserve"> </w:t>
      </w:r>
    </w:p>
    <w:p w:rsidR="00937BB5" w:rsidRPr="007D12C6" w:rsidRDefault="00937BB5" w:rsidP="00F910E9">
      <w:pPr>
        <w:pStyle w:val="20"/>
        <w:shd w:val="clear" w:color="auto" w:fill="auto"/>
        <w:tabs>
          <w:tab w:val="left" w:pos="1247"/>
        </w:tabs>
        <w:spacing w:before="0" w:after="0" w:line="240" w:lineRule="auto"/>
        <w:ind w:right="-284"/>
        <w:jc w:val="center"/>
        <w:rPr>
          <w:b/>
        </w:rPr>
      </w:pPr>
      <w:r w:rsidRPr="007D12C6">
        <w:rPr>
          <w:b/>
        </w:rPr>
        <w:t>Глава 2</w:t>
      </w:r>
    </w:p>
    <w:p w:rsidR="00937BB5" w:rsidRPr="007D12C6" w:rsidRDefault="00937BB5" w:rsidP="00F910E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C6">
        <w:rPr>
          <w:rFonts w:ascii="Times New Roman" w:hAnsi="Times New Roman" w:cs="Times New Roman"/>
          <w:b/>
          <w:sz w:val="28"/>
          <w:szCs w:val="28"/>
        </w:rPr>
        <w:t>МЕРОПРИЯТИЯ В ОБЛАСТИ КАДРОВОЙ РАБОТЫ</w:t>
      </w:r>
    </w:p>
    <w:p w:rsidR="00937BB5" w:rsidRDefault="00B224A0" w:rsidP="00F910E9">
      <w:pPr>
        <w:pStyle w:val="20"/>
        <w:shd w:val="clear" w:color="auto" w:fill="auto"/>
        <w:tabs>
          <w:tab w:val="left" w:pos="1182"/>
        </w:tabs>
        <w:spacing w:before="0" w:after="0" w:line="240" w:lineRule="auto"/>
        <w:ind w:right="-284"/>
        <w:jc w:val="both"/>
      </w:pPr>
      <w:r w:rsidRPr="007D12C6">
        <w:rPr>
          <w:b/>
        </w:rPr>
        <w:t xml:space="preserve">         </w:t>
      </w:r>
      <w:r w:rsidR="009440AE" w:rsidRPr="007D12C6">
        <w:rPr>
          <w:b/>
        </w:rPr>
        <w:t xml:space="preserve"> </w:t>
      </w:r>
      <w:r w:rsidRPr="007D12C6">
        <w:rPr>
          <w:b/>
        </w:rPr>
        <w:t>7</w:t>
      </w:r>
      <w:r w:rsidR="00937BB5" w:rsidRPr="007D12C6">
        <w:rPr>
          <w:b/>
        </w:rPr>
        <w:t>.</w:t>
      </w:r>
      <w:r w:rsidR="00937BB5">
        <w:t xml:space="preserve">Принимать меры по совершенствованию порядка формирования резерва кадров, форм и методов оценки профессиональных, деловых и нравственных качеств лиц, зачисляемых в такой резерв, обеспечить надлежащую </w:t>
      </w:r>
      <w:r w:rsidR="00937BB5">
        <w:lastRenderedPageBreak/>
        <w:t>профессиональную и специальную антикоррупционную подг</w:t>
      </w:r>
      <w:r w:rsidR="002E78D3">
        <w:t>отовку лиц, состоящих в резерве.</w:t>
      </w:r>
    </w:p>
    <w:p w:rsidR="007D12C6" w:rsidRDefault="007D12C6" w:rsidP="00F910E9">
      <w:pPr>
        <w:pStyle w:val="20"/>
        <w:shd w:val="clear" w:color="auto" w:fill="auto"/>
        <w:tabs>
          <w:tab w:val="left" w:pos="3835"/>
        </w:tabs>
        <w:spacing w:before="0" w:after="0" w:line="240" w:lineRule="auto"/>
        <w:ind w:right="-284"/>
        <w:jc w:val="both"/>
      </w:pPr>
    </w:p>
    <w:p w:rsidR="00937BB5" w:rsidRDefault="00937BB5" w:rsidP="00F910E9">
      <w:pPr>
        <w:pStyle w:val="20"/>
        <w:shd w:val="clear" w:color="auto" w:fill="auto"/>
        <w:tabs>
          <w:tab w:val="left" w:pos="3835"/>
        </w:tabs>
        <w:spacing w:before="0" w:after="0" w:line="240" w:lineRule="auto"/>
        <w:ind w:right="-284"/>
        <w:jc w:val="both"/>
      </w:pPr>
      <w:r>
        <w:t>Посто</w:t>
      </w:r>
      <w:r w:rsidR="002E78D3">
        <w:t>янно</w:t>
      </w:r>
      <w:r w:rsidR="002E78D3">
        <w:tab/>
        <w:t xml:space="preserve">                   Фесько С.Е.                 </w:t>
      </w:r>
    </w:p>
    <w:p w:rsidR="00937BB5" w:rsidRDefault="00937BB5" w:rsidP="00F910E9">
      <w:pPr>
        <w:pStyle w:val="20"/>
        <w:shd w:val="clear" w:color="auto" w:fill="auto"/>
        <w:tabs>
          <w:tab w:val="left" w:pos="3835"/>
        </w:tabs>
        <w:spacing w:before="0" w:after="0" w:line="240" w:lineRule="auto"/>
        <w:ind w:right="-284" w:firstLine="720"/>
        <w:jc w:val="both"/>
      </w:pPr>
    </w:p>
    <w:p w:rsidR="00937BB5" w:rsidRDefault="00B224A0" w:rsidP="00F910E9">
      <w:pPr>
        <w:pStyle w:val="20"/>
        <w:shd w:val="clear" w:color="auto" w:fill="auto"/>
        <w:tabs>
          <w:tab w:val="left" w:pos="3835"/>
        </w:tabs>
        <w:spacing w:before="0" w:after="0" w:line="240" w:lineRule="auto"/>
        <w:ind w:right="-284" w:firstLine="720"/>
        <w:jc w:val="both"/>
      </w:pPr>
      <w:r w:rsidRPr="007D12C6">
        <w:rPr>
          <w:b/>
        </w:rPr>
        <w:t>8</w:t>
      </w:r>
      <w:r w:rsidR="00937BB5">
        <w:t>.При принятии кадровых решений в отношении лиц, занимающих руководящие должности, давать оценку эффективности принимаемых ими мер по обеспечению соблюдения законодательства о борьбе с коррупцией в р</w:t>
      </w:r>
      <w:r w:rsidR="00717085">
        <w:t>аботе возглавляемых</w:t>
      </w:r>
      <w:r w:rsidR="00937BB5">
        <w:t xml:space="preserve"> </w:t>
      </w:r>
      <w:r w:rsidR="002E78D3">
        <w:t xml:space="preserve">ими </w:t>
      </w:r>
      <w:r w:rsidR="00937BB5">
        <w:t>обособленных и структурных подразделений</w:t>
      </w:r>
      <w:r w:rsidR="002E78D3">
        <w:t>.</w:t>
      </w:r>
    </w:p>
    <w:p w:rsidR="007D12C6" w:rsidRDefault="007D12C6" w:rsidP="00F910E9">
      <w:pPr>
        <w:pStyle w:val="20"/>
        <w:shd w:val="clear" w:color="auto" w:fill="auto"/>
        <w:tabs>
          <w:tab w:val="left" w:pos="3835"/>
        </w:tabs>
        <w:spacing w:before="0" w:after="0" w:line="240" w:lineRule="auto"/>
        <w:ind w:right="-284"/>
        <w:jc w:val="both"/>
      </w:pPr>
    </w:p>
    <w:p w:rsidR="00937BB5" w:rsidRDefault="00937BB5" w:rsidP="00F910E9">
      <w:pPr>
        <w:pStyle w:val="20"/>
        <w:shd w:val="clear" w:color="auto" w:fill="auto"/>
        <w:tabs>
          <w:tab w:val="left" w:pos="3835"/>
        </w:tabs>
        <w:spacing w:before="0" w:after="0" w:line="240" w:lineRule="auto"/>
        <w:ind w:right="-284"/>
        <w:jc w:val="both"/>
      </w:pPr>
      <w:r>
        <w:t>Посто</w:t>
      </w:r>
      <w:r w:rsidR="002E78D3">
        <w:t>янно</w:t>
      </w:r>
      <w:r w:rsidR="002E78D3">
        <w:tab/>
        <w:t xml:space="preserve">                   </w:t>
      </w:r>
      <w:r w:rsidR="00B224A0">
        <w:t>Урбанович С.А.</w:t>
      </w:r>
      <w:r w:rsidR="00504FA9">
        <w:t xml:space="preserve">, </w:t>
      </w:r>
      <w:r w:rsidR="002E78D3">
        <w:t>Фесько С.Е.</w:t>
      </w:r>
      <w:r w:rsidR="00504FA9">
        <w:t>,</w:t>
      </w:r>
    </w:p>
    <w:p w:rsidR="00937BB5" w:rsidRDefault="00504FA9" w:rsidP="00F910E9">
      <w:pPr>
        <w:pStyle w:val="20"/>
        <w:shd w:val="clear" w:color="auto" w:fill="auto"/>
        <w:tabs>
          <w:tab w:val="left" w:pos="3835"/>
        </w:tabs>
        <w:spacing w:before="0" w:after="0" w:line="240" w:lineRule="auto"/>
        <w:ind w:right="-284" w:firstLine="720"/>
        <w:jc w:val="both"/>
      </w:pPr>
      <w:r>
        <w:t xml:space="preserve">                                                               Скворцова Т.А.</w:t>
      </w:r>
    </w:p>
    <w:p w:rsidR="00504FA9" w:rsidRDefault="00504FA9" w:rsidP="00F910E9">
      <w:pPr>
        <w:pStyle w:val="20"/>
        <w:shd w:val="clear" w:color="auto" w:fill="auto"/>
        <w:tabs>
          <w:tab w:val="left" w:pos="3835"/>
        </w:tabs>
        <w:spacing w:before="0" w:after="0" w:line="240" w:lineRule="auto"/>
        <w:ind w:right="-284" w:firstLine="720"/>
        <w:jc w:val="both"/>
      </w:pPr>
    </w:p>
    <w:p w:rsidR="00937BB5" w:rsidRDefault="009440AE" w:rsidP="00F910E9">
      <w:pPr>
        <w:pStyle w:val="20"/>
        <w:shd w:val="clear" w:color="auto" w:fill="auto"/>
        <w:tabs>
          <w:tab w:val="left" w:pos="1182"/>
        </w:tabs>
        <w:spacing w:before="0" w:after="0" w:line="240" w:lineRule="auto"/>
        <w:ind w:right="-284" w:firstLine="709"/>
        <w:jc w:val="both"/>
      </w:pPr>
      <w:r w:rsidRPr="007D12C6">
        <w:rPr>
          <w:b/>
        </w:rPr>
        <w:t>9</w:t>
      </w:r>
      <w:r w:rsidR="00937BB5">
        <w:t>.Знакомить при заключении контракта (трудового договора) должностных лиц Общества с требованиями ст.ст. 20-23 Закона Республики Беларусь «О борьбе с коррупцией», ст.ст. 210, 235, 424, 425, 426, 429, 430-432, 455 Уголовного Кодекса Республики Беларусь.</w:t>
      </w:r>
    </w:p>
    <w:p w:rsidR="007D12C6" w:rsidRDefault="007D12C6" w:rsidP="00F910E9">
      <w:pPr>
        <w:pStyle w:val="20"/>
        <w:shd w:val="clear" w:color="auto" w:fill="auto"/>
        <w:tabs>
          <w:tab w:val="left" w:pos="1182"/>
        </w:tabs>
        <w:spacing w:before="0" w:after="0" w:line="240" w:lineRule="auto"/>
        <w:ind w:right="-284"/>
        <w:jc w:val="both"/>
      </w:pPr>
    </w:p>
    <w:p w:rsidR="00937BB5" w:rsidRDefault="00937BB5" w:rsidP="00F910E9">
      <w:pPr>
        <w:pStyle w:val="20"/>
        <w:shd w:val="clear" w:color="auto" w:fill="auto"/>
        <w:tabs>
          <w:tab w:val="left" w:pos="1182"/>
        </w:tabs>
        <w:spacing w:before="0" w:after="0" w:line="240" w:lineRule="auto"/>
        <w:ind w:right="-284"/>
        <w:jc w:val="both"/>
      </w:pPr>
      <w:r>
        <w:t>Постоянно</w:t>
      </w:r>
      <w:r>
        <w:tab/>
        <w:t xml:space="preserve">                              </w:t>
      </w:r>
      <w:r w:rsidR="002E78D3">
        <w:t xml:space="preserve">                       Фесько С.Е.</w:t>
      </w:r>
      <w:r w:rsidR="003B1561">
        <w:t>, Скворцова Т.А.</w:t>
      </w:r>
    </w:p>
    <w:p w:rsidR="00937BB5" w:rsidRDefault="00937BB5" w:rsidP="00F910E9">
      <w:pPr>
        <w:pStyle w:val="20"/>
        <w:shd w:val="clear" w:color="auto" w:fill="auto"/>
        <w:tabs>
          <w:tab w:val="left" w:pos="1182"/>
        </w:tabs>
        <w:spacing w:before="0" w:after="0" w:line="240" w:lineRule="auto"/>
        <w:ind w:right="-284"/>
        <w:jc w:val="both"/>
      </w:pPr>
    </w:p>
    <w:p w:rsidR="00937BB5" w:rsidRDefault="009440AE" w:rsidP="00F910E9">
      <w:pPr>
        <w:pStyle w:val="20"/>
        <w:shd w:val="clear" w:color="auto" w:fill="auto"/>
        <w:tabs>
          <w:tab w:val="left" w:pos="1182"/>
        </w:tabs>
        <w:spacing w:before="0" w:after="0" w:line="240" w:lineRule="auto"/>
        <w:ind w:right="-284" w:firstLine="709"/>
        <w:jc w:val="both"/>
      </w:pPr>
      <w:r w:rsidRPr="007D12C6">
        <w:rPr>
          <w:b/>
        </w:rPr>
        <w:t>10</w:t>
      </w:r>
      <w:r w:rsidR="00937BB5" w:rsidRPr="007D12C6">
        <w:rPr>
          <w:b/>
        </w:rPr>
        <w:t>.</w:t>
      </w:r>
      <w:r w:rsidR="00937BB5">
        <w:t xml:space="preserve">Осуществлять контроль за соблюдением </w:t>
      </w:r>
      <w:r w:rsidR="002E78D3">
        <w:t>лицами</w:t>
      </w:r>
      <w:r w:rsidR="00FA10AC">
        <w:t>,</w:t>
      </w:r>
      <w:r w:rsidR="002E78D3">
        <w:t xml:space="preserve"> приравненными  к </w:t>
      </w:r>
      <w:r w:rsidR="00FA10AC">
        <w:t>государственным должностным</w:t>
      </w:r>
      <w:r w:rsidR="00937BB5">
        <w:t xml:space="preserve"> </w:t>
      </w:r>
      <w:r w:rsidR="00FA10AC">
        <w:t>лицам,</w:t>
      </w:r>
      <w:r w:rsidR="00937BB5">
        <w:t xml:space="preserve"> требований ст.ст. 17, 21 Закона Республики Беларусь «О борьбе с коррупцией».</w:t>
      </w:r>
    </w:p>
    <w:p w:rsidR="00937BB5" w:rsidRDefault="00937BB5" w:rsidP="00F910E9">
      <w:pPr>
        <w:pStyle w:val="20"/>
        <w:shd w:val="clear" w:color="auto" w:fill="auto"/>
        <w:spacing w:before="0" w:after="0" w:line="240" w:lineRule="auto"/>
        <w:ind w:right="-284" w:firstLine="709"/>
        <w:jc w:val="both"/>
      </w:pPr>
      <w:r>
        <w:t>Сведения о выявленных нарушениях антикоррупционных запретов и ограничений в</w:t>
      </w:r>
      <w:r w:rsidR="008938F0">
        <w:t>ыносить на рассмотрение комиссии</w:t>
      </w:r>
      <w:r>
        <w:t xml:space="preserve"> по противодействию коррупции в целях разработки конкретных мер по предотвращению совершения подобных нарушений в дальнейшем,</w:t>
      </w:r>
    </w:p>
    <w:p w:rsidR="007D12C6" w:rsidRDefault="007D12C6" w:rsidP="00F910E9">
      <w:pPr>
        <w:pStyle w:val="20"/>
        <w:shd w:val="clear" w:color="auto" w:fill="auto"/>
        <w:tabs>
          <w:tab w:val="left" w:pos="1182"/>
        </w:tabs>
        <w:spacing w:before="0" w:after="0" w:line="240" w:lineRule="auto"/>
        <w:ind w:right="-284"/>
        <w:jc w:val="both"/>
      </w:pPr>
    </w:p>
    <w:p w:rsidR="00937BB5" w:rsidRDefault="00937BB5" w:rsidP="00F910E9">
      <w:pPr>
        <w:pStyle w:val="20"/>
        <w:shd w:val="clear" w:color="auto" w:fill="auto"/>
        <w:tabs>
          <w:tab w:val="left" w:pos="1182"/>
        </w:tabs>
        <w:spacing w:before="0" w:after="0" w:line="240" w:lineRule="auto"/>
        <w:ind w:right="-284"/>
        <w:jc w:val="both"/>
      </w:pPr>
      <w:r>
        <w:t>Постоянно</w:t>
      </w:r>
      <w:r>
        <w:tab/>
        <w:t xml:space="preserve">                              </w:t>
      </w:r>
      <w:r w:rsidR="002E78D3">
        <w:t xml:space="preserve">                       </w:t>
      </w:r>
      <w:r w:rsidR="00B86C66">
        <w:t xml:space="preserve">Козелецкий А.В., </w:t>
      </w:r>
      <w:r w:rsidR="002E78D3">
        <w:t>Фесько С.Е.</w:t>
      </w:r>
      <w:r w:rsidR="00B86C66">
        <w:t>,</w:t>
      </w:r>
    </w:p>
    <w:p w:rsidR="00CF5DAE" w:rsidRDefault="00B86C66" w:rsidP="00F910E9">
      <w:pPr>
        <w:tabs>
          <w:tab w:val="left" w:pos="5164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Скворцова Т.А.</w:t>
      </w:r>
    </w:p>
    <w:p w:rsidR="00B86C66" w:rsidRDefault="00B86C66" w:rsidP="00F910E9">
      <w:pPr>
        <w:tabs>
          <w:tab w:val="left" w:pos="5164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CF5DAE" w:rsidRDefault="009440AE" w:rsidP="00F910E9">
      <w:pPr>
        <w:pStyle w:val="20"/>
        <w:shd w:val="clear" w:color="auto" w:fill="auto"/>
        <w:tabs>
          <w:tab w:val="left" w:pos="1272"/>
        </w:tabs>
        <w:spacing w:before="0" w:after="0" w:line="240" w:lineRule="auto"/>
        <w:ind w:right="-284" w:firstLine="709"/>
        <w:jc w:val="both"/>
      </w:pPr>
      <w:r w:rsidRPr="007D12C6">
        <w:rPr>
          <w:b/>
        </w:rPr>
        <w:t>11</w:t>
      </w:r>
      <w:r w:rsidR="00CF5DAE">
        <w:t>.Обеспечить постоянное повышение уровня специальных познаний в соответствующих областях путем участия в проведении семинаров, лекций, круглых столов, совещаний и т.п.:</w:t>
      </w:r>
    </w:p>
    <w:p w:rsidR="00CF5DAE" w:rsidRDefault="00CF5DAE" w:rsidP="00F910E9">
      <w:pPr>
        <w:pStyle w:val="20"/>
        <w:shd w:val="clear" w:color="auto" w:fill="auto"/>
        <w:tabs>
          <w:tab w:val="left" w:pos="1272"/>
        </w:tabs>
        <w:spacing w:before="0" w:after="0" w:line="240" w:lineRule="auto"/>
        <w:ind w:right="-284" w:firstLine="709"/>
        <w:jc w:val="both"/>
      </w:pPr>
      <w:r>
        <w:t>-членов комиссии по противодействию коррупции;</w:t>
      </w:r>
    </w:p>
    <w:p w:rsidR="00CF5DAE" w:rsidRDefault="00CF5DAE" w:rsidP="00F910E9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right="-284" w:firstLine="709"/>
        <w:jc w:val="both"/>
      </w:pPr>
      <w:r>
        <w:t>-работников ответственных за проведение-закупки товаров (работ, услуг);</w:t>
      </w:r>
    </w:p>
    <w:p w:rsidR="00CF5DAE" w:rsidRDefault="00CF5DAE" w:rsidP="00F910E9">
      <w:pPr>
        <w:pStyle w:val="20"/>
        <w:shd w:val="clear" w:color="auto" w:fill="auto"/>
        <w:spacing w:before="0" w:after="0" w:line="240" w:lineRule="auto"/>
        <w:ind w:right="-284" w:firstLine="720"/>
        <w:jc w:val="both"/>
      </w:pPr>
      <w:r>
        <w:t>-лиц, состоящих в резерве кадров.</w:t>
      </w:r>
    </w:p>
    <w:p w:rsidR="007D12C6" w:rsidRDefault="007D12C6" w:rsidP="00F910E9">
      <w:pPr>
        <w:pStyle w:val="20"/>
        <w:shd w:val="clear" w:color="auto" w:fill="auto"/>
        <w:tabs>
          <w:tab w:val="left" w:pos="1182"/>
        </w:tabs>
        <w:spacing w:before="0" w:after="0" w:line="240" w:lineRule="auto"/>
        <w:ind w:right="-284"/>
        <w:jc w:val="both"/>
      </w:pPr>
    </w:p>
    <w:p w:rsidR="00CF5DAE" w:rsidRDefault="00CF5DAE" w:rsidP="00F910E9">
      <w:pPr>
        <w:pStyle w:val="20"/>
        <w:shd w:val="clear" w:color="auto" w:fill="auto"/>
        <w:tabs>
          <w:tab w:val="left" w:pos="1182"/>
        </w:tabs>
        <w:spacing w:before="0" w:after="0" w:line="240" w:lineRule="auto"/>
        <w:ind w:right="-284"/>
        <w:jc w:val="both"/>
      </w:pPr>
      <w:r>
        <w:t>Постоянно</w:t>
      </w:r>
      <w:r>
        <w:tab/>
        <w:t xml:space="preserve">                              </w:t>
      </w:r>
      <w:r w:rsidR="002E78D3">
        <w:t xml:space="preserve">                       Фесько С.Е.</w:t>
      </w:r>
    </w:p>
    <w:p w:rsidR="00CF5DAE" w:rsidRDefault="00CF5DAE" w:rsidP="00F910E9">
      <w:pPr>
        <w:pStyle w:val="20"/>
        <w:shd w:val="clear" w:color="auto" w:fill="auto"/>
        <w:tabs>
          <w:tab w:val="left" w:pos="1272"/>
        </w:tabs>
        <w:spacing w:before="0" w:after="0" w:line="240" w:lineRule="auto"/>
        <w:ind w:right="-284"/>
        <w:jc w:val="both"/>
      </w:pPr>
    </w:p>
    <w:p w:rsidR="00CF5DAE" w:rsidRDefault="009440AE" w:rsidP="00F910E9">
      <w:pPr>
        <w:pStyle w:val="20"/>
        <w:shd w:val="clear" w:color="auto" w:fill="auto"/>
        <w:tabs>
          <w:tab w:val="left" w:pos="1155"/>
        </w:tabs>
        <w:spacing w:before="0" w:after="0" w:line="240" w:lineRule="auto"/>
        <w:ind w:right="-284" w:firstLine="709"/>
        <w:jc w:val="both"/>
      </w:pPr>
      <w:r w:rsidRPr="007D12C6">
        <w:rPr>
          <w:b/>
        </w:rPr>
        <w:t>12</w:t>
      </w:r>
      <w:r w:rsidR="00CF5DAE" w:rsidRPr="007D12C6">
        <w:rPr>
          <w:b/>
        </w:rPr>
        <w:t>.</w:t>
      </w:r>
      <w:r w:rsidR="00CF5DAE">
        <w:t>При аттестации работников, приравненных к государственным должностным лицам, проверять знание ими основных положений Закона Республики Беларусь «О борьбе с коррупцией».</w:t>
      </w:r>
    </w:p>
    <w:p w:rsidR="007D12C6" w:rsidRDefault="007D12C6" w:rsidP="00F910E9">
      <w:pPr>
        <w:pStyle w:val="20"/>
        <w:shd w:val="clear" w:color="auto" w:fill="auto"/>
        <w:tabs>
          <w:tab w:val="left" w:pos="1182"/>
        </w:tabs>
        <w:spacing w:before="0" w:after="0" w:line="240" w:lineRule="auto"/>
        <w:ind w:right="-284"/>
        <w:jc w:val="both"/>
      </w:pPr>
    </w:p>
    <w:p w:rsidR="00E30DB2" w:rsidRDefault="00CF5DAE" w:rsidP="00F910E9">
      <w:pPr>
        <w:pStyle w:val="20"/>
        <w:shd w:val="clear" w:color="auto" w:fill="auto"/>
        <w:tabs>
          <w:tab w:val="left" w:pos="1182"/>
        </w:tabs>
        <w:spacing w:before="0" w:after="0" w:line="240" w:lineRule="auto"/>
        <w:ind w:right="-284"/>
        <w:jc w:val="both"/>
      </w:pPr>
      <w:r>
        <w:t>Постоянно</w:t>
      </w:r>
      <w:r>
        <w:tab/>
        <w:t xml:space="preserve">                              </w:t>
      </w:r>
      <w:r w:rsidR="00FA10AC">
        <w:t xml:space="preserve">                       </w:t>
      </w:r>
      <w:r w:rsidR="009440AE">
        <w:t>Аттестационная комиссия</w:t>
      </w:r>
    </w:p>
    <w:p w:rsidR="00937BB5" w:rsidRDefault="00937BB5" w:rsidP="00F910E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72002" w:rsidRDefault="009440AE" w:rsidP="00F910E9">
      <w:pPr>
        <w:pStyle w:val="20"/>
        <w:shd w:val="clear" w:color="auto" w:fill="auto"/>
        <w:tabs>
          <w:tab w:val="left" w:pos="1146"/>
        </w:tabs>
        <w:spacing w:before="0" w:after="0" w:line="240" w:lineRule="auto"/>
        <w:ind w:right="-284" w:firstLine="709"/>
        <w:jc w:val="both"/>
      </w:pPr>
      <w:r w:rsidRPr="007D12C6">
        <w:rPr>
          <w:b/>
        </w:rPr>
        <w:lastRenderedPageBreak/>
        <w:t>13</w:t>
      </w:r>
      <w:r w:rsidR="00572002" w:rsidRPr="007D12C6">
        <w:rPr>
          <w:b/>
        </w:rPr>
        <w:t>.</w:t>
      </w:r>
      <w:r w:rsidR="00572002">
        <w:t>В целях предупреждения возникновения конфликта личных и служебных интересов избегать назначения супругов и лиц, состоящих между собой в близком родстве или свойстве, на должности, работа в которых связана с непосредственной подчиненностью или подконтрольностью одного из этих лиц другому (за исключением случаев, когда такой запрет прямо установлен законодательством). Каждое такое назначение рассматривать на заседании антикоррупционной комиссии.</w:t>
      </w:r>
    </w:p>
    <w:p w:rsidR="0027774D" w:rsidRDefault="0027774D" w:rsidP="00F910E9">
      <w:pPr>
        <w:pStyle w:val="20"/>
        <w:shd w:val="clear" w:color="auto" w:fill="auto"/>
        <w:tabs>
          <w:tab w:val="left" w:pos="1146"/>
        </w:tabs>
        <w:spacing w:before="0" w:after="0" w:line="240" w:lineRule="auto"/>
        <w:ind w:right="-284"/>
        <w:jc w:val="both"/>
      </w:pPr>
    </w:p>
    <w:p w:rsidR="00572002" w:rsidRDefault="00572002" w:rsidP="00F910E9">
      <w:pPr>
        <w:pStyle w:val="20"/>
        <w:shd w:val="clear" w:color="auto" w:fill="auto"/>
        <w:tabs>
          <w:tab w:val="left" w:pos="1146"/>
        </w:tabs>
        <w:spacing w:before="0" w:after="0" w:line="240" w:lineRule="auto"/>
        <w:ind w:right="-284"/>
        <w:jc w:val="both"/>
      </w:pPr>
      <w:r>
        <w:t>Постоянно</w:t>
      </w:r>
      <w:r>
        <w:tab/>
        <w:t xml:space="preserve">                              </w:t>
      </w:r>
      <w:r w:rsidR="00FA10AC">
        <w:t xml:space="preserve">                     Фесько С.Е.</w:t>
      </w:r>
      <w:r w:rsidR="00E30DB2">
        <w:t>, Скворцова Т.А.</w:t>
      </w:r>
    </w:p>
    <w:p w:rsidR="00572002" w:rsidRDefault="00572002" w:rsidP="00F910E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572002" w:rsidRDefault="009440AE" w:rsidP="00F910E9">
      <w:pPr>
        <w:pStyle w:val="20"/>
        <w:shd w:val="clear" w:color="auto" w:fill="auto"/>
        <w:tabs>
          <w:tab w:val="left" w:pos="1272"/>
        </w:tabs>
        <w:spacing w:before="0" w:after="0" w:line="240" w:lineRule="auto"/>
        <w:ind w:right="-284" w:firstLine="709"/>
        <w:jc w:val="both"/>
      </w:pPr>
      <w:r w:rsidRPr="007D12C6">
        <w:rPr>
          <w:b/>
        </w:rPr>
        <w:t>14</w:t>
      </w:r>
      <w:r w:rsidR="00572002">
        <w:t>.Проводить внезапные проверки соблюдения трудовой дисциплины в целях предупреждения фактов сокрытия грубых нарушений правил внутреннего трудового распорядка,</w:t>
      </w:r>
    </w:p>
    <w:p w:rsidR="0027774D" w:rsidRDefault="0027774D" w:rsidP="00F910E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A10AC" w:rsidRDefault="00E30DB2" w:rsidP="00F910E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="00572002" w:rsidRPr="00572002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10AC">
        <w:rPr>
          <w:rFonts w:ascii="Times New Roman" w:hAnsi="Times New Roman" w:cs="Times New Roman"/>
          <w:sz w:val="28"/>
          <w:szCs w:val="28"/>
        </w:rPr>
        <w:t xml:space="preserve">Козелецкий А.В., Ткачев Л.С., </w:t>
      </w:r>
    </w:p>
    <w:p w:rsidR="00FA10AC" w:rsidRDefault="00FA10AC" w:rsidP="00F910E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Фесько С.Е.</w:t>
      </w:r>
      <w:r w:rsidR="00E30DB2">
        <w:rPr>
          <w:rFonts w:ascii="Times New Roman" w:hAnsi="Times New Roman" w:cs="Times New Roman"/>
          <w:sz w:val="28"/>
          <w:szCs w:val="28"/>
        </w:rPr>
        <w:t>, Хомченко Т.В.,</w:t>
      </w:r>
    </w:p>
    <w:p w:rsidR="00FA10AC" w:rsidRDefault="00E30DB2" w:rsidP="00F910E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77D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Урбанович С.А., Ануфриев А.А.</w:t>
      </w:r>
    </w:p>
    <w:p w:rsidR="00547561" w:rsidRDefault="00547561" w:rsidP="00F910E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72002" w:rsidRPr="007D12C6" w:rsidRDefault="00572002" w:rsidP="00F910E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C6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572002" w:rsidRPr="007D12C6" w:rsidRDefault="00572002" w:rsidP="00F910E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2C6">
        <w:rPr>
          <w:rFonts w:ascii="Times New Roman" w:hAnsi="Times New Roman" w:cs="Times New Roman"/>
          <w:b/>
          <w:sz w:val="28"/>
          <w:szCs w:val="28"/>
        </w:rPr>
        <w:t>МЕРОПРИЯТИЯ В ОБЛАСТИ ХОЗЯЙСТВЕННОЙ ДЕЯТЕЛЬНОСТИ</w:t>
      </w:r>
    </w:p>
    <w:p w:rsidR="00F70412" w:rsidRDefault="00E30DB2" w:rsidP="00F910E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C6">
        <w:rPr>
          <w:rFonts w:ascii="Times New Roman" w:hAnsi="Times New Roman" w:cs="Times New Roman"/>
          <w:b/>
          <w:sz w:val="28"/>
          <w:szCs w:val="28"/>
        </w:rPr>
        <w:t>15</w:t>
      </w:r>
      <w:r w:rsidR="00F70412" w:rsidRPr="00F70412">
        <w:rPr>
          <w:rFonts w:ascii="Times New Roman" w:hAnsi="Times New Roman" w:cs="Times New Roman"/>
          <w:sz w:val="28"/>
          <w:szCs w:val="28"/>
        </w:rPr>
        <w:t>.Установить в локальных нормативных актах порядок оформления приемки, учета, хранения, отпуска, внутреннего перемещения, списания, продажи имущества, совершения других действий с ним, обеспечивающих его сохранность и исключающий возможность хищения</w:t>
      </w:r>
    </w:p>
    <w:p w:rsidR="0027774D" w:rsidRDefault="0027774D" w:rsidP="00F910E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70412" w:rsidRPr="00F70412" w:rsidRDefault="00077A4F" w:rsidP="00F910E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2018</w:t>
      </w:r>
      <w:r w:rsidR="00F70412" w:rsidRPr="00572002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97769">
        <w:rPr>
          <w:rFonts w:ascii="Times New Roman" w:hAnsi="Times New Roman" w:cs="Times New Roman"/>
          <w:sz w:val="28"/>
          <w:szCs w:val="28"/>
        </w:rPr>
        <w:t xml:space="preserve">Воробьева Г.В., Фесько С.Е., </w:t>
      </w:r>
    </w:p>
    <w:p w:rsidR="009440AE" w:rsidRDefault="00077A4F" w:rsidP="00F910E9">
      <w:pPr>
        <w:pStyle w:val="20"/>
        <w:shd w:val="clear" w:color="auto" w:fill="auto"/>
        <w:tabs>
          <w:tab w:val="left" w:pos="1248"/>
        </w:tabs>
        <w:spacing w:before="0" w:after="0" w:line="240" w:lineRule="auto"/>
        <w:ind w:right="-284" w:firstLine="709"/>
        <w:jc w:val="center"/>
      </w:pPr>
      <w:r>
        <w:tab/>
        <w:t xml:space="preserve">                              </w:t>
      </w:r>
      <w:r w:rsidR="00977DEF">
        <w:t xml:space="preserve">               </w:t>
      </w:r>
      <w:r>
        <w:t>Марченко Е.С.</w:t>
      </w:r>
      <w:r w:rsidR="00E30DB2">
        <w:t xml:space="preserve">, </w:t>
      </w:r>
      <w:r w:rsidR="009440AE">
        <w:t>Урбанович С.А.,</w:t>
      </w:r>
    </w:p>
    <w:p w:rsidR="00077A4F" w:rsidRPr="00F70412" w:rsidRDefault="009440AE" w:rsidP="00F910E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30DB2">
        <w:rPr>
          <w:rFonts w:ascii="Times New Roman" w:hAnsi="Times New Roman" w:cs="Times New Roman"/>
          <w:sz w:val="28"/>
          <w:szCs w:val="28"/>
        </w:rPr>
        <w:t>Поролева Е.В.,</w:t>
      </w:r>
    </w:p>
    <w:p w:rsidR="00E30DB2" w:rsidRDefault="00E30DB2" w:rsidP="00F910E9">
      <w:pPr>
        <w:pStyle w:val="20"/>
        <w:shd w:val="clear" w:color="auto" w:fill="auto"/>
        <w:tabs>
          <w:tab w:val="left" w:pos="1248"/>
        </w:tabs>
        <w:spacing w:before="0" w:after="0" w:line="240" w:lineRule="auto"/>
        <w:ind w:right="-284" w:firstLine="709"/>
        <w:jc w:val="center"/>
      </w:pPr>
      <w:r>
        <w:t xml:space="preserve">                            </w:t>
      </w:r>
    </w:p>
    <w:p w:rsidR="00445B88" w:rsidRDefault="00E30DB2" w:rsidP="00F910E9">
      <w:pPr>
        <w:pStyle w:val="20"/>
        <w:shd w:val="clear" w:color="auto" w:fill="auto"/>
        <w:tabs>
          <w:tab w:val="left" w:pos="1248"/>
        </w:tabs>
        <w:spacing w:before="0" w:after="0" w:line="240" w:lineRule="auto"/>
        <w:ind w:right="-284" w:firstLine="709"/>
        <w:jc w:val="both"/>
      </w:pPr>
      <w:r w:rsidRPr="007D12C6">
        <w:rPr>
          <w:b/>
        </w:rPr>
        <w:t>16</w:t>
      </w:r>
      <w:r w:rsidR="00445B88" w:rsidRPr="007D12C6">
        <w:rPr>
          <w:b/>
        </w:rPr>
        <w:t>.</w:t>
      </w:r>
      <w:r w:rsidR="00445B88">
        <w:t>Обеспечить в целях исключения коррупционных рисков максимальную публичность при проведении государственных закупок и закупок за счет собственных средств.</w:t>
      </w:r>
    </w:p>
    <w:p w:rsidR="00445B88" w:rsidRDefault="00445B88" w:rsidP="00F910E9">
      <w:pPr>
        <w:pStyle w:val="20"/>
        <w:shd w:val="clear" w:color="auto" w:fill="auto"/>
        <w:spacing w:before="0" w:after="0" w:line="240" w:lineRule="auto"/>
        <w:ind w:right="-284" w:firstLine="820"/>
        <w:jc w:val="both"/>
      </w:pPr>
      <w:r>
        <w:t>Проводить закупки товаров (работ, услуг) в соответствии с законодательством и локальными нормативными актами Общества.</w:t>
      </w:r>
    </w:p>
    <w:p w:rsidR="0027774D" w:rsidRDefault="0027774D" w:rsidP="00F910E9">
      <w:pPr>
        <w:pStyle w:val="20"/>
        <w:shd w:val="clear" w:color="auto" w:fill="auto"/>
        <w:spacing w:before="0" w:after="0" w:line="240" w:lineRule="auto"/>
        <w:ind w:right="-284"/>
        <w:jc w:val="both"/>
      </w:pPr>
    </w:p>
    <w:p w:rsidR="00445B88" w:rsidRDefault="00445B88" w:rsidP="00F910E9">
      <w:pPr>
        <w:pStyle w:val="20"/>
        <w:shd w:val="clear" w:color="auto" w:fill="auto"/>
        <w:spacing w:before="0" w:after="0" w:line="240" w:lineRule="auto"/>
        <w:ind w:right="-284"/>
        <w:jc w:val="both"/>
      </w:pPr>
      <w:r w:rsidRPr="00572002">
        <w:t>Постоянно</w:t>
      </w:r>
      <w:r>
        <w:t xml:space="preserve">                                                     </w:t>
      </w:r>
      <w:r w:rsidR="00077A4F">
        <w:t>Хоухлянцев С.Ю., Залесовская Л.И.</w:t>
      </w:r>
    </w:p>
    <w:p w:rsidR="00033827" w:rsidRDefault="00033827" w:rsidP="00F910E9">
      <w:pPr>
        <w:pStyle w:val="20"/>
        <w:shd w:val="clear" w:color="auto" w:fill="auto"/>
        <w:spacing w:before="0" w:after="0" w:line="240" w:lineRule="auto"/>
        <w:ind w:right="-284"/>
        <w:jc w:val="both"/>
      </w:pPr>
    </w:p>
    <w:p w:rsidR="00033827" w:rsidRDefault="00033827" w:rsidP="00F910E9">
      <w:pPr>
        <w:pStyle w:val="20"/>
        <w:shd w:val="clear" w:color="auto" w:fill="auto"/>
        <w:tabs>
          <w:tab w:val="left" w:pos="1210"/>
        </w:tabs>
        <w:spacing w:before="0" w:after="0" w:line="240" w:lineRule="auto"/>
        <w:ind w:right="-284" w:firstLine="709"/>
        <w:jc w:val="both"/>
      </w:pPr>
      <w:r w:rsidRPr="007D12C6">
        <w:rPr>
          <w:b/>
        </w:rPr>
        <w:t>17</w:t>
      </w:r>
      <w:r>
        <w:t>.Юридическому отделу:</w:t>
      </w:r>
    </w:p>
    <w:p w:rsidR="00033827" w:rsidRDefault="00033827" w:rsidP="00F910E9">
      <w:pPr>
        <w:pStyle w:val="20"/>
        <w:shd w:val="clear" w:color="auto" w:fill="auto"/>
        <w:tabs>
          <w:tab w:val="left" w:pos="1210"/>
        </w:tabs>
        <w:spacing w:before="0" w:after="0" w:line="240" w:lineRule="auto"/>
        <w:ind w:right="-284"/>
        <w:jc w:val="both"/>
      </w:pPr>
      <w:r>
        <w:t xml:space="preserve">          -проводить систематический анализ сбытовой и закупочной деятельности Общества в целях недопущения фактов необоснованного участия в закупочной и сбытовой деятельности посреднических структур и выработки мер по их предупреждению, эффективного внутрихозяйственного контроля за соблюдением порядка осуществления закупок товаров (работ, услуг);</w:t>
      </w:r>
    </w:p>
    <w:p w:rsidR="00033827" w:rsidRDefault="00033827" w:rsidP="00F910E9">
      <w:pPr>
        <w:pStyle w:val="20"/>
        <w:shd w:val="clear" w:color="auto" w:fill="auto"/>
        <w:tabs>
          <w:tab w:val="left" w:pos="1183"/>
        </w:tabs>
        <w:spacing w:before="0" w:after="0" w:line="240" w:lineRule="auto"/>
        <w:ind w:right="-284"/>
        <w:jc w:val="both"/>
      </w:pPr>
      <w:r>
        <w:t xml:space="preserve">          -нарушения порядка проведения конкурсов и аукционов обобщать, а результаты  выносить на рассмотрение заседаний комиссий по противодействию коррупции.</w:t>
      </w:r>
    </w:p>
    <w:p w:rsidR="0027774D" w:rsidRDefault="0027774D" w:rsidP="00F910E9">
      <w:pPr>
        <w:pStyle w:val="20"/>
        <w:shd w:val="clear" w:color="auto" w:fill="auto"/>
        <w:tabs>
          <w:tab w:val="left" w:pos="1183"/>
        </w:tabs>
        <w:spacing w:before="0" w:after="0" w:line="240" w:lineRule="auto"/>
        <w:ind w:right="-284"/>
        <w:jc w:val="both"/>
      </w:pPr>
    </w:p>
    <w:p w:rsidR="00033827" w:rsidRDefault="00033827" w:rsidP="00F910E9">
      <w:pPr>
        <w:pStyle w:val="20"/>
        <w:shd w:val="clear" w:color="auto" w:fill="auto"/>
        <w:tabs>
          <w:tab w:val="left" w:pos="1183"/>
        </w:tabs>
        <w:spacing w:before="0" w:after="0" w:line="240" w:lineRule="auto"/>
        <w:ind w:right="-284"/>
        <w:jc w:val="both"/>
      </w:pPr>
      <w:r>
        <w:t xml:space="preserve">Ежеквартально                                              Марченко Е.С.,    </w:t>
      </w:r>
    </w:p>
    <w:p w:rsidR="00033827" w:rsidRDefault="00033827" w:rsidP="00F910E9">
      <w:pPr>
        <w:pStyle w:val="20"/>
        <w:shd w:val="clear" w:color="auto" w:fill="auto"/>
        <w:tabs>
          <w:tab w:val="left" w:pos="1183"/>
        </w:tabs>
        <w:spacing w:before="0" w:after="0" w:line="240" w:lineRule="auto"/>
        <w:ind w:right="-284"/>
        <w:jc w:val="both"/>
      </w:pPr>
      <w:r>
        <w:t xml:space="preserve">                                                                        Хоухлянцев С.Ю., Залесовская Л.И.</w:t>
      </w:r>
    </w:p>
    <w:p w:rsidR="00033827" w:rsidRDefault="00033827" w:rsidP="00F910E9">
      <w:pPr>
        <w:pStyle w:val="20"/>
        <w:shd w:val="clear" w:color="auto" w:fill="auto"/>
        <w:spacing w:before="0" w:after="0" w:line="240" w:lineRule="auto"/>
        <w:ind w:right="-284" w:firstLine="709"/>
        <w:jc w:val="both"/>
      </w:pPr>
    </w:p>
    <w:p w:rsidR="00D436CF" w:rsidRDefault="006A0527" w:rsidP="00F910E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C6">
        <w:rPr>
          <w:rFonts w:ascii="Times New Roman" w:hAnsi="Times New Roman" w:cs="Times New Roman"/>
          <w:b/>
          <w:sz w:val="28"/>
          <w:szCs w:val="28"/>
        </w:rPr>
        <w:t>18.</w:t>
      </w:r>
      <w:r w:rsidRPr="0002086C">
        <w:rPr>
          <w:rFonts w:ascii="Times New Roman" w:hAnsi="Times New Roman" w:cs="Times New Roman"/>
          <w:sz w:val="28"/>
          <w:szCs w:val="28"/>
        </w:rPr>
        <w:t xml:space="preserve"> Юридическому отделу</w:t>
      </w:r>
      <w:r w:rsidR="0002086C" w:rsidRPr="0002086C">
        <w:rPr>
          <w:rFonts w:ascii="Times New Roman" w:hAnsi="Times New Roman" w:cs="Times New Roman"/>
          <w:sz w:val="28"/>
          <w:szCs w:val="28"/>
        </w:rPr>
        <w:t xml:space="preserve"> </w:t>
      </w:r>
      <w:r w:rsidR="009440AE"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02086C">
        <w:rPr>
          <w:rFonts w:ascii="Times New Roman" w:hAnsi="Times New Roman" w:cs="Times New Roman"/>
          <w:sz w:val="28"/>
          <w:szCs w:val="28"/>
        </w:rPr>
        <w:t xml:space="preserve"> </w:t>
      </w:r>
      <w:r w:rsidR="009440AE">
        <w:rPr>
          <w:rFonts w:ascii="Times New Roman" w:hAnsi="Times New Roman" w:cs="Times New Roman"/>
          <w:sz w:val="28"/>
          <w:szCs w:val="28"/>
        </w:rPr>
        <w:t xml:space="preserve"> и  в случае необходимости внести изменения и дополнения</w:t>
      </w:r>
      <w:r w:rsidR="00D436CF">
        <w:rPr>
          <w:rFonts w:ascii="Times New Roman" w:hAnsi="Times New Roman" w:cs="Times New Roman"/>
          <w:sz w:val="28"/>
          <w:szCs w:val="28"/>
        </w:rPr>
        <w:t>:</w:t>
      </w:r>
    </w:p>
    <w:p w:rsidR="00280ADE" w:rsidRPr="0002086C" w:rsidRDefault="00D436CF" w:rsidP="00F910E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 в </w:t>
      </w:r>
      <w:r w:rsidR="009440AE"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="006A0527" w:rsidRPr="0002086C">
        <w:rPr>
          <w:rFonts w:ascii="Times New Roman" w:hAnsi="Times New Roman" w:cs="Times New Roman"/>
          <w:sz w:val="28"/>
          <w:szCs w:val="28"/>
        </w:rPr>
        <w:t>локальный нормативный правовой акт</w:t>
      </w:r>
      <w:r w:rsidR="00280ADE" w:rsidRPr="0002086C">
        <w:rPr>
          <w:rFonts w:ascii="Times New Roman" w:hAnsi="Times New Roman" w:cs="Times New Roman"/>
          <w:sz w:val="28"/>
          <w:szCs w:val="28"/>
        </w:rPr>
        <w:t xml:space="preserve"> о порядке ведения договорной работ</w:t>
      </w:r>
      <w:r w:rsidR="0002086C" w:rsidRPr="0002086C">
        <w:rPr>
          <w:rFonts w:ascii="Times New Roman" w:hAnsi="Times New Roman" w:cs="Times New Roman"/>
          <w:sz w:val="28"/>
          <w:szCs w:val="28"/>
        </w:rPr>
        <w:t>ы, в котором  предусмо</w:t>
      </w:r>
      <w:r w:rsidR="006A0527" w:rsidRPr="0002086C">
        <w:rPr>
          <w:rFonts w:ascii="Times New Roman" w:hAnsi="Times New Roman" w:cs="Times New Roman"/>
          <w:sz w:val="28"/>
          <w:szCs w:val="28"/>
        </w:rPr>
        <w:t>т</w:t>
      </w:r>
      <w:r w:rsidR="0002086C" w:rsidRPr="0002086C">
        <w:rPr>
          <w:rFonts w:ascii="Times New Roman" w:hAnsi="Times New Roman" w:cs="Times New Roman"/>
          <w:sz w:val="28"/>
          <w:szCs w:val="28"/>
        </w:rPr>
        <w:t>рет</w:t>
      </w:r>
      <w:r w:rsidR="006A0527" w:rsidRPr="0002086C">
        <w:rPr>
          <w:rFonts w:ascii="Times New Roman" w:hAnsi="Times New Roman" w:cs="Times New Roman"/>
          <w:sz w:val="28"/>
          <w:szCs w:val="28"/>
        </w:rPr>
        <w:t>ь</w:t>
      </w:r>
      <w:r w:rsidR="0002086C" w:rsidRPr="0002086C">
        <w:rPr>
          <w:rFonts w:ascii="Times New Roman" w:hAnsi="Times New Roman" w:cs="Times New Roman"/>
          <w:sz w:val="28"/>
          <w:szCs w:val="28"/>
        </w:rPr>
        <w:t xml:space="preserve"> нормы</w:t>
      </w:r>
      <w:r w:rsidR="0002086C">
        <w:rPr>
          <w:rFonts w:ascii="Times New Roman" w:hAnsi="Times New Roman" w:cs="Times New Roman"/>
          <w:sz w:val="28"/>
          <w:szCs w:val="28"/>
        </w:rPr>
        <w:t>:</w:t>
      </w:r>
    </w:p>
    <w:p w:rsidR="00280ADE" w:rsidRDefault="00D436CF" w:rsidP="00F910E9">
      <w:pPr>
        <w:pStyle w:val="20"/>
        <w:shd w:val="clear" w:color="auto" w:fill="auto"/>
        <w:tabs>
          <w:tab w:val="left" w:pos="1183"/>
        </w:tabs>
        <w:spacing w:before="0" w:after="0" w:line="240" w:lineRule="auto"/>
        <w:ind w:right="-284" w:firstLine="709"/>
        <w:jc w:val="both"/>
      </w:pPr>
      <w:r>
        <w:t>-</w:t>
      </w:r>
      <w:r w:rsidR="0002086C">
        <w:t>обеспечивающие</w:t>
      </w:r>
      <w:r w:rsidR="00280ADE" w:rsidRPr="0002086C">
        <w:t xml:space="preserve"> надлежащее и</w:t>
      </w:r>
      <w:r w:rsidR="0002086C">
        <w:t>сследование</w:t>
      </w:r>
      <w:r w:rsidR="008B265D">
        <w:t xml:space="preserve"> отделами</w:t>
      </w:r>
      <w:r w:rsidR="0002086C">
        <w:t xml:space="preserve"> внешне-экономической деятельности,</w:t>
      </w:r>
      <w:r w:rsidR="008B265D">
        <w:t xml:space="preserve"> по работе с проблемной задолженностью,  </w:t>
      </w:r>
      <w:r w:rsidR="0002086C">
        <w:t>службой поставок на вну</w:t>
      </w:r>
      <w:r w:rsidR="008B265D">
        <w:t xml:space="preserve">тренний рынок </w:t>
      </w:r>
      <w:r w:rsidR="0002086C">
        <w:t xml:space="preserve"> </w:t>
      </w:r>
      <w:r w:rsidR="00280ADE">
        <w:t>конъюнктуры рынка, а также проверку правоспособности и экономической надежности потенциальных контрагентов и устанавливающие необходимость составления по их результатам соответствующего документа (справки, д</w:t>
      </w:r>
      <w:r w:rsidR="0002086C">
        <w:t>окладной записки, отчета и др.);</w:t>
      </w:r>
    </w:p>
    <w:p w:rsidR="00280ADE" w:rsidRDefault="00D436CF" w:rsidP="00F910E9">
      <w:pPr>
        <w:pStyle w:val="20"/>
        <w:shd w:val="clear" w:color="auto" w:fill="auto"/>
        <w:tabs>
          <w:tab w:val="left" w:pos="950"/>
        </w:tabs>
        <w:spacing w:before="0" w:after="0" w:line="336" w:lineRule="exact"/>
        <w:ind w:right="-284" w:firstLine="709"/>
        <w:jc w:val="both"/>
      </w:pPr>
      <w:r>
        <w:t>-</w:t>
      </w:r>
      <w:r w:rsidR="0002086C">
        <w:t>обязывающие</w:t>
      </w:r>
      <w:r w:rsidR="00280ADE">
        <w:t xml:space="preserve"> проводить маркетинговые и иные мероприятия, направленные на привлечение как можно большего количества потенциальных контрагентов в целях выбора</w:t>
      </w:r>
      <w:r w:rsidR="0002086C">
        <w:t xml:space="preserve"> наиболее выгодного предложения;</w:t>
      </w:r>
    </w:p>
    <w:p w:rsidR="00280ADE" w:rsidRDefault="00D436CF" w:rsidP="00F910E9">
      <w:pPr>
        <w:pStyle w:val="20"/>
        <w:shd w:val="clear" w:color="auto" w:fill="auto"/>
        <w:tabs>
          <w:tab w:val="left" w:pos="950"/>
        </w:tabs>
        <w:spacing w:before="0" w:after="0" w:line="336" w:lineRule="exact"/>
        <w:ind w:right="-284" w:firstLine="709"/>
        <w:jc w:val="both"/>
      </w:pPr>
      <w:r>
        <w:t>-</w:t>
      </w:r>
      <w:r w:rsidR="0002086C">
        <w:t>п</w:t>
      </w:r>
      <w:r w:rsidR="00077A4F">
        <w:t>репятст</w:t>
      </w:r>
      <w:r w:rsidR="0002086C">
        <w:t>вующие</w:t>
      </w:r>
      <w:r w:rsidR="00280ADE">
        <w:t xml:space="preserve"> заключению хозяйственных договоров по единоличному решению уполномоченного должностного лица организации без учета мнения лиц, проводивших исследование конъюнктуры рынка, проверку благонадежности контрагента, комиссии по проведению закупок и иных должностных лиц.</w:t>
      </w:r>
    </w:p>
    <w:p w:rsidR="0002086C" w:rsidRDefault="00D436CF" w:rsidP="00F910E9">
      <w:pPr>
        <w:pStyle w:val="20"/>
        <w:shd w:val="clear" w:color="auto" w:fill="auto"/>
        <w:tabs>
          <w:tab w:val="left" w:pos="1151"/>
        </w:tabs>
        <w:spacing w:before="0" w:after="0" w:line="240" w:lineRule="auto"/>
        <w:ind w:right="-284" w:firstLine="709"/>
        <w:jc w:val="both"/>
      </w:pPr>
      <w:r>
        <w:t>18.2.в</w:t>
      </w:r>
      <w:r w:rsidR="001F3FCF">
        <w:t xml:space="preserve"> действующий локальный нормативный </w:t>
      </w:r>
      <w:r>
        <w:t xml:space="preserve">правовой </w:t>
      </w:r>
      <w:r w:rsidR="001F3FCF">
        <w:t>акт</w:t>
      </w:r>
      <w:r w:rsidR="003262F3">
        <w:t xml:space="preserve"> о</w:t>
      </w:r>
      <w:r w:rsidR="002A2A0D">
        <w:t xml:space="preserve"> порядке осуществления </w:t>
      </w:r>
      <w:r w:rsidR="003262F3">
        <w:t>закупок товаров (работ, услуг)</w:t>
      </w:r>
      <w:r w:rsidR="001F3FCF">
        <w:t>, в котором</w:t>
      </w:r>
      <w:r w:rsidR="0002086C">
        <w:t xml:space="preserve"> предусмотреть нормы:</w:t>
      </w:r>
    </w:p>
    <w:p w:rsidR="00F945F1" w:rsidRDefault="00D436CF" w:rsidP="00F910E9">
      <w:pPr>
        <w:pStyle w:val="20"/>
        <w:shd w:val="clear" w:color="auto" w:fill="auto"/>
        <w:tabs>
          <w:tab w:val="left" w:pos="1151"/>
        </w:tabs>
        <w:spacing w:before="0" w:after="0" w:line="240" w:lineRule="auto"/>
        <w:ind w:right="-284" w:firstLine="709"/>
        <w:jc w:val="both"/>
      </w:pPr>
      <w:r>
        <w:t>-</w:t>
      </w:r>
      <w:r w:rsidR="003262F3">
        <w:t>исключающие необоснованное посредничество при закупках, установить, что при выборе поставщика необходимо проводить сравнительный анализ предлагаемых цен с ценами организаций-производителей и среднерыночными ценами и отражать данную информацию в протоколе заседания конкурсной комиссии (если закупка проводится на конкурсной основе) либо в специальной справке (отчете, докладной записке и др.).</w:t>
      </w:r>
    </w:p>
    <w:p w:rsidR="0027774D" w:rsidRDefault="001F3FCF" w:rsidP="00F910E9">
      <w:pPr>
        <w:pStyle w:val="20"/>
        <w:shd w:val="clear" w:color="auto" w:fill="auto"/>
        <w:tabs>
          <w:tab w:val="left" w:pos="1183"/>
        </w:tabs>
        <w:spacing w:before="0" w:after="0" w:line="240" w:lineRule="auto"/>
        <w:ind w:right="-284"/>
        <w:jc w:val="both"/>
      </w:pPr>
      <w:r>
        <w:t xml:space="preserve"> </w:t>
      </w:r>
    </w:p>
    <w:p w:rsidR="0002086C" w:rsidRDefault="001F3FCF" w:rsidP="00F910E9">
      <w:pPr>
        <w:pStyle w:val="20"/>
        <w:shd w:val="clear" w:color="auto" w:fill="auto"/>
        <w:tabs>
          <w:tab w:val="left" w:pos="1183"/>
        </w:tabs>
        <w:spacing w:before="0" w:after="0" w:line="240" w:lineRule="auto"/>
        <w:ind w:right="-284"/>
        <w:jc w:val="both"/>
      </w:pPr>
      <w:r>
        <w:t>Первое полугодие</w:t>
      </w:r>
      <w:r w:rsidR="0002086C">
        <w:t xml:space="preserve"> </w:t>
      </w:r>
      <w:r w:rsidR="003262F3">
        <w:t xml:space="preserve">2018 г.            </w:t>
      </w:r>
      <w:r>
        <w:t xml:space="preserve">             </w:t>
      </w:r>
      <w:r w:rsidR="00577106">
        <w:t xml:space="preserve"> </w:t>
      </w:r>
      <w:r w:rsidR="0002086C">
        <w:t>Марченко Е.С.,</w:t>
      </w:r>
    </w:p>
    <w:p w:rsidR="0060778D" w:rsidRDefault="0002086C" w:rsidP="00F910E9">
      <w:pPr>
        <w:pStyle w:val="20"/>
        <w:shd w:val="clear" w:color="auto" w:fill="auto"/>
        <w:spacing w:before="0" w:after="0" w:line="240" w:lineRule="auto"/>
        <w:ind w:right="-284"/>
        <w:jc w:val="both"/>
      </w:pPr>
      <w:r>
        <w:t xml:space="preserve">                                                                      </w:t>
      </w:r>
      <w:r w:rsidR="0060778D">
        <w:t>Хоухлянцев С.Ю., Залесовская Л.И.</w:t>
      </w:r>
    </w:p>
    <w:p w:rsidR="0060778D" w:rsidRDefault="0060778D" w:rsidP="00F910E9">
      <w:pPr>
        <w:pStyle w:val="20"/>
        <w:shd w:val="clear" w:color="auto" w:fill="auto"/>
        <w:tabs>
          <w:tab w:val="left" w:pos="1183"/>
        </w:tabs>
        <w:spacing w:before="0" w:after="0" w:line="240" w:lineRule="auto"/>
        <w:ind w:right="-284"/>
        <w:jc w:val="both"/>
      </w:pPr>
      <w:r>
        <w:t xml:space="preserve">                                                                        </w:t>
      </w:r>
    </w:p>
    <w:p w:rsidR="00DB0BB1" w:rsidRDefault="00D436CF" w:rsidP="00F910E9">
      <w:pPr>
        <w:pStyle w:val="20"/>
        <w:shd w:val="clear" w:color="auto" w:fill="auto"/>
        <w:tabs>
          <w:tab w:val="left" w:pos="1151"/>
        </w:tabs>
        <w:spacing w:before="0" w:after="0" w:line="240" w:lineRule="auto"/>
        <w:ind w:right="-284" w:firstLine="709"/>
        <w:jc w:val="both"/>
      </w:pPr>
      <w:r w:rsidRPr="007D12C6">
        <w:rPr>
          <w:b/>
        </w:rPr>
        <w:t>19</w:t>
      </w:r>
      <w:r w:rsidR="00DB0BB1" w:rsidRPr="007D12C6">
        <w:rPr>
          <w:b/>
        </w:rPr>
        <w:t>.</w:t>
      </w:r>
      <w:r w:rsidR="00DB0BB1">
        <w:t>Систематически анализировать соблюдение сроков проведения внешнеторговых операций, возврата валютной выручки и эффективности загранкомандировок в целях выявления и устранения причин и условий, способствующих коррупции в этих сферах деятельности.</w:t>
      </w:r>
    </w:p>
    <w:p w:rsidR="0027774D" w:rsidRDefault="0027774D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</w:p>
    <w:p w:rsidR="0023155E" w:rsidRDefault="001F3FCF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  <w:r>
        <w:t>Не реже одного раза в полугодие</w:t>
      </w:r>
      <w:r w:rsidR="00DB0BB1">
        <w:tab/>
      </w:r>
      <w:r w:rsidR="00861353">
        <w:t xml:space="preserve">  Козелецкий А.В., Воробьева Г.В.</w:t>
      </w:r>
      <w:r w:rsidR="00F945F1">
        <w:t>,</w:t>
      </w:r>
    </w:p>
    <w:p w:rsidR="00477B23" w:rsidRDefault="00F945F1" w:rsidP="00F910E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77D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Хоухлянцев С.Ю., Марченко Е.С.</w:t>
      </w:r>
    </w:p>
    <w:p w:rsidR="00F945F1" w:rsidRDefault="00F945F1" w:rsidP="00F910E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B0BB1" w:rsidRDefault="00D436CF" w:rsidP="00F910E9">
      <w:pPr>
        <w:pStyle w:val="20"/>
        <w:shd w:val="clear" w:color="auto" w:fill="auto"/>
        <w:tabs>
          <w:tab w:val="left" w:pos="1151"/>
        </w:tabs>
        <w:spacing w:before="0" w:after="0" w:line="240" w:lineRule="auto"/>
        <w:ind w:right="-284" w:firstLine="709"/>
        <w:jc w:val="both"/>
      </w:pPr>
      <w:r w:rsidRPr="007D12C6">
        <w:rPr>
          <w:b/>
        </w:rPr>
        <w:t>20</w:t>
      </w:r>
      <w:r w:rsidR="00DB0BB1" w:rsidRPr="007D12C6">
        <w:rPr>
          <w:b/>
        </w:rPr>
        <w:t>.</w:t>
      </w:r>
      <w:r w:rsidR="00DB0BB1">
        <w:t>Проводить анализ состояния работы по взысканию дебиторской задолженности, причинах ее образования и принимаемых мерах по ее снижению.</w:t>
      </w:r>
    </w:p>
    <w:p w:rsidR="00DB0BB1" w:rsidRDefault="00DB0BB1" w:rsidP="00F910E9">
      <w:pPr>
        <w:pStyle w:val="20"/>
        <w:shd w:val="clear" w:color="auto" w:fill="auto"/>
        <w:spacing w:before="0" w:after="0" w:line="240" w:lineRule="auto"/>
        <w:ind w:right="-284" w:firstLine="709"/>
        <w:jc w:val="both"/>
      </w:pPr>
      <w:r>
        <w:lastRenderedPageBreak/>
        <w:t>Заслушивать на заседаниях комиссий по пр</w:t>
      </w:r>
      <w:r w:rsidR="00477B23">
        <w:t>отиводействию коррупции</w:t>
      </w:r>
      <w:r>
        <w:t xml:space="preserve"> отчеты должностных лиц</w:t>
      </w:r>
      <w:r w:rsidR="00477B23">
        <w:t xml:space="preserve">, отвечающих за организацию </w:t>
      </w:r>
      <w:r>
        <w:t xml:space="preserve"> работы </w:t>
      </w:r>
      <w:r w:rsidR="00477B23">
        <w:t xml:space="preserve"> по просроченной дебиторской задолженности </w:t>
      </w:r>
      <w:r>
        <w:t>и принимаемых мерах по ее сокращению.</w:t>
      </w:r>
    </w:p>
    <w:p w:rsidR="0027774D" w:rsidRDefault="0027774D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</w:p>
    <w:p w:rsidR="00861353" w:rsidRDefault="001F3FCF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  <w:r>
        <w:t>Не реже одного раза в полугодие</w:t>
      </w:r>
      <w:r w:rsidR="0023155E">
        <w:tab/>
      </w:r>
      <w:r w:rsidR="00861353">
        <w:t>Козелецкий А.В., Воробьева Г.В.</w:t>
      </w:r>
      <w:r w:rsidR="00F945F1">
        <w:t>,</w:t>
      </w:r>
    </w:p>
    <w:p w:rsidR="00682474" w:rsidRDefault="00F945F1" w:rsidP="00F910E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7D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Марченко Е.С.</w:t>
      </w:r>
      <w:r w:rsidR="001F3FCF">
        <w:rPr>
          <w:rFonts w:ascii="Times New Roman" w:hAnsi="Times New Roman" w:cs="Times New Roman"/>
          <w:sz w:val="28"/>
          <w:szCs w:val="28"/>
        </w:rPr>
        <w:t>, Урбанович С.А.</w:t>
      </w:r>
    </w:p>
    <w:p w:rsidR="00273B38" w:rsidRDefault="00273B38" w:rsidP="00F910E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3155E" w:rsidRDefault="00D436CF" w:rsidP="00F910E9">
      <w:pPr>
        <w:pStyle w:val="20"/>
        <w:shd w:val="clear" w:color="auto" w:fill="auto"/>
        <w:tabs>
          <w:tab w:val="left" w:pos="1151"/>
        </w:tabs>
        <w:spacing w:before="0" w:after="0" w:line="350" w:lineRule="exact"/>
        <w:ind w:right="-284" w:firstLine="709"/>
        <w:jc w:val="both"/>
      </w:pPr>
      <w:r w:rsidRPr="007D12C6">
        <w:rPr>
          <w:b/>
        </w:rPr>
        <w:t>21</w:t>
      </w:r>
      <w:r w:rsidR="008938F0">
        <w:t>.</w:t>
      </w:r>
      <w:r w:rsidR="0023155E">
        <w:t>Рассматривать на заседаниях комиссий по противодействию коррупции каждый факт возникновения безнадежной дебиторской задолженности до ее списания на предмет возможного возникновения такой задолженности в результате коррупционных и иных злоупотреблений рабо</w:t>
      </w:r>
      <w:r w:rsidR="00682474">
        <w:t>тников Общества</w:t>
      </w:r>
      <w:r w:rsidR="0023155E">
        <w:t>.</w:t>
      </w:r>
    </w:p>
    <w:p w:rsidR="0027774D" w:rsidRDefault="0027774D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</w:p>
    <w:p w:rsidR="00682474" w:rsidRDefault="00682474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  <w:r w:rsidRPr="00483B6A">
        <w:t>Постоянно</w:t>
      </w:r>
      <w:r>
        <w:tab/>
      </w:r>
      <w:r w:rsidR="00F945F1">
        <w:t>Козелецкий А.В., Воробьева Г.В.,</w:t>
      </w:r>
    </w:p>
    <w:p w:rsidR="00273B38" w:rsidRDefault="00F945F1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</w:pPr>
      <w:r>
        <w:t xml:space="preserve">                                                                    Марченко Е.С.</w:t>
      </w:r>
      <w:r w:rsidR="00577106">
        <w:t>, Урбанович С.А.</w:t>
      </w:r>
    </w:p>
    <w:p w:rsidR="00273B38" w:rsidRDefault="00273B38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</w:pPr>
    </w:p>
    <w:p w:rsidR="00682474" w:rsidRDefault="00D436CF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</w:pPr>
      <w:r>
        <w:t xml:space="preserve">            </w:t>
      </w:r>
      <w:r w:rsidRPr="007D12C6">
        <w:rPr>
          <w:b/>
        </w:rPr>
        <w:t>22</w:t>
      </w:r>
      <w:r w:rsidR="00682474">
        <w:t xml:space="preserve">.Рассматривать вопрос о взыскании ущерба (вреда) с виновных лиц по каждому факту причинения </w:t>
      </w:r>
      <w:r w:rsidR="00CD6C44">
        <w:t xml:space="preserve">Обществу </w:t>
      </w:r>
      <w:r w:rsidR="00682474">
        <w:t>материального ущерба (имущественного вреда), в том числе</w:t>
      </w:r>
      <w:r w:rsidR="00CD6C44">
        <w:t xml:space="preserve"> в связи с уплатой </w:t>
      </w:r>
      <w:r w:rsidR="00682474">
        <w:t xml:space="preserve"> административных штрафов.</w:t>
      </w:r>
    </w:p>
    <w:p w:rsidR="00682474" w:rsidRDefault="00682474" w:rsidP="00F910E9">
      <w:pPr>
        <w:pStyle w:val="20"/>
        <w:shd w:val="clear" w:color="auto" w:fill="auto"/>
        <w:spacing w:before="0" w:after="0" w:line="240" w:lineRule="auto"/>
        <w:ind w:right="-284" w:firstLine="709"/>
        <w:jc w:val="both"/>
      </w:pPr>
      <w:r>
        <w:t>Факты освобождения работников от материальной ответственн</w:t>
      </w:r>
      <w:r w:rsidR="00CD6C44">
        <w:t xml:space="preserve">ости за причиненный </w:t>
      </w:r>
      <w:r>
        <w:t xml:space="preserve"> ущерб (вред) рассматривать на заседаниях комиссий по противодействию коррупции для установления отсутствия злоупотреблений при принятии соответствующих решений.</w:t>
      </w:r>
    </w:p>
    <w:p w:rsidR="0027774D" w:rsidRDefault="0027774D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</w:p>
    <w:p w:rsidR="00442B18" w:rsidRDefault="00CD6C44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  <w:r w:rsidRPr="00483B6A">
        <w:t>Постоянно</w:t>
      </w:r>
      <w:r>
        <w:tab/>
      </w:r>
      <w:r w:rsidR="00442B18">
        <w:t>Козелецкий А.В., Воробьева Г.В..</w:t>
      </w:r>
    </w:p>
    <w:p w:rsidR="00442B18" w:rsidRDefault="00442B18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  <w:r>
        <w:t xml:space="preserve">                                     </w:t>
      </w:r>
      <w:r w:rsidR="00977DEF">
        <w:t xml:space="preserve">                               </w:t>
      </w:r>
      <w:r>
        <w:t>Марченко Е.С.</w:t>
      </w:r>
      <w:r w:rsidR="00577106">
        <w:t>, Урбанович С.А.</w:t>
      </w:r>
    </w:p>
    <w:p w:rsidR="001B4BF0" w:rsidRDefault="001B4BF0" w:rsidP="00F910E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1B4BF0" w:rsidRDefault="00D436CF" w:rsidP="00F910E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C6">
        <w:rPr>
          <w:rFonts w:ascii="Times New Roman" w:hAnsi="Times New Roman" w:cs="Times New Roman"/>
          <w:b/>
          <w:sz w:val="28"/>
          <w:szCs w:val="28"/>
        </w:rPr>
        <w:t>23</w:t>
      </w:r>
      <w:r w:rsidR="001B4BF0" w:rsidRPr="001B4BF0">
        <w:rPr>
          <w:rFonts w:ascii="Times New Roman" w:hAnsi="Times New Roman" w:cs="Times New Roman"/>
          <w:sz w:val="28"/>
          <w:szCs w:val="28"/>
        </w:rPr>
        <w:t>.Обеспечить порядок осуществления и очередности платежей за приобретенные товары (работы, услуги), исключив необоснованное предоставление преимуществ отдельным контрагентам в сроках расчетов</w:t>
      </w:r>
    </w:p>
    <w:p w:rsidR="0027774D" w:rsidRDefault="0027774D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</w:p>
    <w:p w:rsidR="00442B18" w:rsidRDefault="001B4BF0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  <w:r w:rsidRPr="00483B6A">
        <w:t>Постоянно</w:t>
      </w:r>
      <w:r w:rsidR="00577106">
        <w:t xml:space="preserve">                                                  </w:t>
      </w:r>
      <w:r w:rsidR="00442B18">
        <w:t>Вор</w:t>
      </w:r>
      <w:r w:rsidR="00577106">
        <w:t>обьева Г.В., Поролева Е.В.</w:t>
      </w:r>
    </w:p>
    <w:p w:rsidR="001B4BF0" w:rsidRPr="001B4BF0" w:rsidRDefault="00442B18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  <w:r>
        <w:t xml:space="preserve">                                                                     </w:t>
      </w:r>
    </w:p>
    <w:p w:rsidR="00445B88" w:rsidRDefault="00D436CF" w:rsidP="00F910E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B4BF0" w:rsidRPr="001B4BF0">
        <w:rPr>
          <w:rFonts w:ascii="Times New Roman" w:hAnsi="Times New Roman" w:cs="Times New Roman"/>
          <w:sz w:val="28"/>
          <w:szCs w:val="28"/>
        </w:rPr>
        <w:t>.Обеспечивать полную и точную проверку фактического наличия имущества при проведении инвентаризации активов и обязательств, практиковать проведение внеплановых (контрольных) инвентаризаций</w:t>
      </w:r>
      <w:r w:rsidR="001B4BF0">
        <w:rPr>
          <w:rFonts w:ascii="Times New Roman" w:hAnsi="Times New Roman" w:cs="Times New Roman"/>
          <w:sz w:val="28"/>
          <w:szCs w:val="28"/>
        </w:rPr>
        <w:t>.</w:t>
      </w:r>
    </w:p>
    <w:p w:rsidR="0027774D" w:rsidRDefault="0027774D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</w:p>
    <w:p w:rsidR="00865A1C" w:rsidRDefault="00865A1C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  <w:r>
        <w:t>Согласно инструкции</w:t>
      </w:r>
      <w:r w:rsidR="001B4BF0">
        <w:tab/>
      </w:r>
      <w:r w:rsidR="00442B18">
        <w:t xml:space="preserve"> Воробьева Г.В.</w:t>
      </w:r>
      <w:r>
        <w:t xml:space="preserve">, </w:t>
      </w:r>
      <w:r w:rsidR="001B3317">
        <w:t xml:space="preserve">Урбанович С.А.,      </w:t>
      </w:r>
    </w:p>
    <w:p w:rsidR="001B3317" w:rsidRDefault="00865A1C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  <w:r>
        <w:t xml:space="preserve">                   </w:t>
      </w:r>
      <w:r w:rsidR="00442B18">
        <w:t xml:space="preserve">         </w:t>
      </w:r>
      <w:r>
        <w:tab/>
        <w:t xml:space="preserve"> </w:t>
      </w:r>
      <w:r w:rsidR="001B3317">
        <w:t>Урбанович С.А., Поролева Е.В.</w:t>
      </w:r>
    </w:p>
    <w:p w:rsidR="00865A1C" w:rsidRDefault="001B3317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  <w:r>
        <w:t xml:space="preserve">                                                                     председатели </w:t>
      </w:r>
      <w:r w:rsidR="00865A1C">
        <w:t xml:space="preserve">инвентаризационных </w:t>
      </w:r>
      <w:r>
        <w:t xml:space="preserve">        </w:t>
      </w:r>
    </w:p>
    <w:p w:rsidR="001B3317" w:rsidRDefault="001B3317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  <w:r>
        <w:t xml:space="preserve">                                                                     комиссий</w:t>
      </w:r>
    </w:p>
    <w:p w:rsidR="001B4BF0" w:rsidRDefault="001B4BF0" w:rsidP="00F910E9">
      <w:pPr>
        <w:pStyle w:val="20"/>
        <w:shd w:val="clear" w:color="auto" w:fill="auto"/>
        <w:tabs>
          <w:tab w:val="center" w:pos="4677"/>
        </w:tabs>
        <w:spacing w:before="0" w:after="0" w:line="240" w:lineRule="auto"/>
        <w:ind w:right="-284"/>
        <w:jc w:val="center"/>
      </w:pPr>
    </w:p>
    <w:p w:rsidR="001B4BF0" w:rsidRDefault="00D436CF" w:rsidP="00F910E9">
      <w:pPr>
        <w:pStyle w:val="20"/>
        <w:shd w:val="clear" w:color="auto" w:fill="auto"/>
        <w:tabs>
          <w:tab w:val="left" w:pos="1193"/>
        </w:tabs>
        <w:spacing w:before="0" w:after="0" w:line="240" w:lineRule="auto"/>
        <w:ind w:right="-284" w:firstLine="851"/>
        <w:jc w:val="both"/>
      </w:pPr>
      <w:r w:rsidRPr="007D12C6">
        <w:rPr>
          <w:b/>
        </w:rPr>
        <w:t>25</w:t>
      </w:r>
      <w:r w:rsidR="001B4BF0">
        <w:t xml:space="preserve">.Проводить анализ причин и условий бесхозяйственности, недостач, хищений и других потерь товарно-материальных ценностей и денежных средств с рассмотрением результатов на заседаниях комиссий по </w:t>
      </w:r>
      <w:r w:rsidR="001B4BF0">
        <w:lastRenderedPageBreak/>
        <w:t>противодействию коррупции.</w:t>
      </w:r>
    </w:p>
    <w:p w:rsidR="0027774D" w:rsidRDefault="0027774D" w:rsidP="00977DEF">
      <w:pPr>
        <w:pStyle w:val="20"/>
        <w:shd w:val="clear" w:color="auto" w:fill="auto"/>
        <w:tabs>
          <w:tab w:val="left" w:pos="4770"/>
        </w:tabs>
        <w:spacing w:before="0" w:after="0" w:line="240" w:lineRule="auto"/>
        <w:jc w:val="both"/>
      </w:pPr>
    </w:p>
    <w:p w:rsidR="00442B18" w:rsidRDefault="00865A1C" w:rsidP="00977DEF">
      <w:pPr>
        <w:pStyle w:val="20"/>
        <w:shd w:val="clear" w:color="auto" w:fill="auto"/>
        <w:tabs>
          <w:tab w:val="left" w:pos="4770"/>
        </w:tabs>
        <w:spacing w:before="0" w:after="0" w:line="240" w:lineRule="auto"/>
        <w:jc w:val="both"/>
      </w:pPr>
      <w:r>
        <w:t>По мере необходимости</w:t>
      </w:r>
      <w:r w:rsidR="00C40A01">
        <w:tab/>
      </w:r>
      <w:r w:rsidR="00442B18">
        <w:t>Козелецкий А.В., Воробьева Г.В..</w:t>
      </w:r>
    </w:p>
    <w:p w:rsidR="00442B18" w:rsidRDefault="001B3317" w:rsidP="00977DEF">
      <w:pPr>
        <w:pStyle w:val="20"/>
        <w:shd w:val="clear" w:color="auto" w:fill="auto"/>
        <w:tabs>
          <w:tab w:val="left" w:pos="1193"/>
        </w:tabs>
        <w:spacing w:before="0" w:after="0" w:line="240" w:lineRule="auto"/>
        <w:ind w:firstLine="709"/>
      </w:pPr>
      <w:r>
        <w:t xml:space="preserve">                                                          Поролева Е.В.</w:t>
      </w:r>
    </w:p>
    <w:p w:rsidR="00977DEF" w:rsidRDefault="00977DEF" w:rsidP="00977DEF">
      <w:pPr>
        <w:pStyle w:val="20"/>
        <w:shd w:val="clear" w:color="auto" w:fill="auto"/>
        <w:tabs>
          <w:tab w:val="left" w:pos="1193"/>
        </w:tabs>
        <w:spacing w:before="0" w:after="0" w:line="240" w:lineRule="auto"/>
        <w:ind w:firstLine="709"/>
      </w:pPr>
    </w:p>
    <w:p w:rsidR="00880582" w:rsidRDefault="00D436CF" w:rsidP="00977DEF">
      <w:pPr>
        <w:pStyle w:val="20"/>
        <w:shd w:val="clear" w:color="auto" w:fill="auto"/>
        <w:tabs>
          <w:tab w:val="left" w:pos="1175"/>
        </w:tabs>
        <w:spacing w:before="0" w:after="0" w:line="240" w:lineRule="auto"/>
        <w:ind w:firstLine="709"/>
        <w:jc w:val="both"/>
      </w:pPr>
      <w:r w:rsidRPr="007D12C6">
        <w:rPr>
          <w:b/>
        </w:rPr>
        <w:t>26</w:t>
      </w:r>
      <w:r w:rsidR="00880582" w:rsidRPr="007D12C6">
        <w:rPr>
          <w:b/>
        </w:rPr>
        <w:t>.</w:t>
      </w:r>
      <w:r w:rsidR="00880582">
        <w:t>Обеспечить надлежащий пропускной режим, наличие системы регистрации въезда на территорию и выезда с территории транспортных средств, а также их досмотр.</w:t>
      </w:r>
    </w:p>
    <w:p w:rsidR="00977DEF" w:rsidRDefault="00977DEF" w:rsidP="00977DE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880582" w:rsidRDefault="00880582" w:rsidP="00977DE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880582">
        <w:rPr>
          <w:rFonts w:ascii="Times New Roman" w:hAnsi="Times New Roman" w:cs="Times New Roman"/>
          <w:sz w:val="28"/>
          <w:szCs w:val="28"/>
        </w:rPr>
        <w:t>Постоянно</w:t>
      </w:r>
      <w:r w:rsidRPr="008805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42B18">
        <w:rPr>
          <w:rFonts w:ascii="Times New Roman" w:hAnsi="Times New Roman" w:cs="Times New Roman"/>
          <w:sz w:val="28"/>
          <w:szCs w:val="28"/>
        </w:rPr>
        <w:t>Козелецкий А.В., Ткачев Л.С.</w:t>
      </w:r>
    </w:p>
    <w:p w:rsidR="00977DEF" w:rsidRDefault="00977DEF" w:rsidP="00977DE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880582" w:rsidRPr="007D12C6" w:rsidRDefault="00880582" w:rsidP="00F910E9">
      <w:pPr>
        <w:pStyle w:val="20"/>
        <w:shd w:val="clear" w:color="auto" w:fill="auto"/>
        <w:spacing w:before="0" w:after="0" w:line="240" w:lineRule="auto"/>
        <w:ind w:right="-284"/>
        <w:jc w:val="center"/>
        <w:rPr>
          <w:b/>
        </w:rPr>
      </w:pPr>
      <w:r w:rsidRPr="007D12C6">
        <w:rPr>
          <w:b/>
        </w:rPr>
        <w:t>Глава 4</w:t>
      </w:r>
    </w:p>
    <w:p w:rsidR="00880582" w:rsidRPr="007D12C6" w:rsidRDefault="00880582" w:rsidP="00F910E9">
      <w:pPr>
        <w:pStyle w:val="20"/>
        <w:shd w:val="clear" w:color="auto" w:fill="auto"/>
        <w:spacing w:before="0" w:after="0" w:line="240" w:lineRule="auto"/>
        <w:ind w:right="-284"/>
        <w:jc w:val="center"/>
        <w:rPr>
          <w:b/>
        </w:rPr>
      </w:pPr>
      <w:r w:rsidRPr="007D12C6">
        <w:rPr>
          <w:b/>
        </w:rPr>
        <w:t>УЧЕБНЫЕ И ИНФОРМАЦИОННО-ИДЕОЛОГИЧЕСКИЕ</w:t>
      </w:r>
    </w:p>
    <w:p w:rsidR="00880582" w:rsidRPr="007D12C6" w:rsidRDefault="00880582" w:rsidP="00F910E9">
      <w:pPr>
        <w:pStyle w:val="20"/>
        <w:shd w:val="clear" w:color="auto" w:fill="auto"/>
        <w:spacing w:before="0" w:after="0" w:line="240" w:lineRule="auto"/>
        <w:ind w:right="-284"/>
        <w:jc w:val="center"/>
        <w:rPr>
          <w:b/>
        </w:rPr>
      </w:pPr>
      <w:r w:rsidRPr="007D12C6">
        <w:rPr>
          <w:b/>
        </w:rPr>
        <w:t>МЕРОПРИЯТИЯ</w:t>
      </w:r>
    </w:p>
    <w:p w:rsidR="009A78B5" w:rsidRDefault="00D436CF" w:rsidP="00F910E9">
      <w:pPr>
        <w:pStyle w:val="20"/>
        <w:shd w:val="clear" w:color="auto" w:fill="auto"/>
        <w:tabs>
          <w:tab w:val="left" w:pos="1166"/>
        </w:tabs>
        <w:spacing w:before="0" w:after="0" w:line="240" w:lineRule="auto"/>
        <w:ind w:right="-284" w:firstLine="709"/>
        <w:jc w:val="both"/>
      </w:pPr>
      <w:r w:rsidRPr="007D12C6">
        <w:rPr>
          <w:b/>
        </w:rPr>
        <w:t>27</w:t>
      </w:r>
      <w:r w:rsidR="00880582" w:rsidRPr="007D12C6">
        <w:rPr>
          <w:b/>
        </w:rPr>
        <w:t>.</w:t>
      </w:r>
      <w:r w:rsidR="009A78B5" w:rsidRPr="009A78B5">
        <w:t xml:space="preserve"> </w:t>
      </w:r>
      <w:r w:rsidR="009A78B5">
        <w:t>Размещать информацию по вопросам борьбы с коррупцией, в том числе выдержки из антикоррупционного законодательства и соответствующих локальных нормативных правовых актов, а также сведения о фактах коррупции, имеющих повышенный общественный резонанс на информационных стендах в местах доступных для всеобщего обозрения.</w:t>
      </w:r>
    </w:p>
    <w:p w:rsidR="0027774D" w:rsidRDefault="0027774D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</w:p>
    <w:p w:rsidR="00880582" w:rsidRDefault="009A78B5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  <w:r>
        <w:t>Постоянно</w:t>
      </w:r>
      <w:r w:rsidR="00880582">
        <w:tab/>
      </w:r>
      <w:r w:rsidR="00442B18">
        <w:t>Кожемякина Н.С.</w:t>
      </w:r>
      <w:r w:rsidR="00661BA9">
        <w:t>, Урупина О.Н.,</w:t>
      </w:r>
    </w:p>
    <w:p w:rsidR="002F5D85" w:rsidRDefault="00977DEF" w:rsidP="00F910E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1BA9">
        <w:rPr>
          <w:rFonts w:ascii="Times New Roman" w:hAnsi="Times New Roman" w:cs="Times New Roman"/>
          <w:sz w:val="28"/>
          <w:szCs w:val="28"/>
        </w:rPr>
        <w:t>Урбанович С.А.</w:t>
      </w:r>
    </w:p>
    <w:p w:rsidR="00661BA9" w:rsidRDefault="00661BA9" w:rsidP="00F910E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F5D85" w:rsidRDefault="00D436CF" w:rsidP="00F910E9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right="-284" w:firstLine="709"/>
        <w:jc w:val="both"/>
      </w:pPr>
      <w:r w:rsidRPr="007D12C6">
        <w:rPr>
          <w:b/>
        </w:rPr>
        <w:t>28</w:t>
      </w:r>
      <w:r w:rsidR="002F5D85">
        <w:t>.Проводить правовую про</w:t>
      </w:r>
      <w:r w:rsidR="00442B18">
        <w:t xml:space="preserve">паганду, правовые консультации, </w:t>
      </w:r>
      <w:r w:rsidR="002F5D85">
        <w:t>организовать встречи с работниками правоохранительных органов, судов по вопросам ответственности за совершение коррупционных правонарушений</w:t>
      </w:r>
      <w:r w:rsidR="00442B18">
        <w:t>, за дачу и получение взятки</w:t>
      </w:r>
      <w:r w:rsidR="00865A1C">
        <w:t>.</w:t>
      </w:r>
    </w:p>
    <w:p w:rsidR="0027774D" w:rsidRDefault="0027774D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</w:p>
    <w:p w:rsidR="00A859F6" w:rsidRDefault="00865A1C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  <w:r>
        <w:t>Не реже одного раза в полугодие</w:t>
      </w:r>
      <w:r w:rsidR="002F5D85">
        <w:tab/>
      </w:r>
      <w:r w:rsidR="00442B18">
        <w:t>Козелецкий А.В., Кожемякина Н.С.</w:t>
      </w:r>
    </w:p>
    <w:p w:rsidR="00442B18" w:rsidRDefault="00FA1ECB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  <w:r>
        <w:t xml:space="preserve">                                                                    Урбанович С.А., Артюхов Н.М.</w:t>
      </w:r>
    </w:p>
    <w:p w:rsidR="00FA1ECB" w:rsidRDefault="00FA1ECB" w:rsidP="00F910E9">
      <w:pPr>
        <w:pStyle w:val="20"/>
        <w:shd w:val="clear" w:color="auto" w:fill="auto"/>
        <w:tabs>
          <w:tab w:val="left" w:pos="4770"/>
        </w:tabs>
        <w:spacing w:before="0" w:after="0" w:line="240" w:lineRule="auto"/>
        <w:ind w:right="-284"/>
        <w:jc w:val="both"/>
      </w:pPr>
    </w:p>
    <w:p w:rsidR="00D436CF" w:rsidRDefault="00D436CF" w:rsidP="00F910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28"/>
        </w:rPr>
      </w:pPr>
    </w:p>
    <w:p w:rsidR="002F5D85" w:rsidRDefault="002F5D85" w:rsidP="00F910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Председатель комиссии по противодействию</w:t>
      </w:r>
    </w:p>
    <w:p w:rsidR="002F5D85" w:rsidRDefault="002F5D85" w:rsidP="00F910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коррупции, заместитель генерального директора </w:t>
      </w:r>
    </w:p>
    <w:p w:rsidR="002F5D85" w:rsidRDefault="002F5D85" w:rsidP="00F910E9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по идеологической работе и общим вопросам                А.В.Козелецкий</w:t>
      </w:r>
    </w:p>
    <w:p w:rsidR="002F5D85" w:rsidRDefault="002F5D85" w:rsidP="00F910E9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28"/>
        </w:rPr>
      </w:pPr>
    </w:p>
    <w:p w:rsidR="00A859F6" w:rsidRDefault="00A859F6" w:rsidP="00F910E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910E9" w:rsidRDefault="00F910E9" w:rsidP="00F910E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77DEF" w:rsidRDefault="00977DEF" w:rsidP="00F910E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77DEF" w:rsidRDefault="00977DEF" w:rsidP="00F910E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77DEF" w:rsidRDefault="00977DEF" w:rsidP="00F910E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F5D85" w:rsidRPr="00A859F6" w:rsidRDefault="00A859F6" w:rsidP="00F910E9">
      <w:pPr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Кожемякина</w:t>
      </w:r>
    </w:p>
    <w:sectPr w:rsidR="002F5D85" w:rsidRPr="00A859F6" w:rsidSect="002777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A9" w:rsidRDefault="00F972A9" w:rsidP="00682474">
      <w:pPr>
        <w:spacing w:after="0" w:line="240" w:lineRule="auto"/>
      </w:pPr>
      <w:r>
        <w:separator/>
      </w:r>
    </w:p>
  </w:endnote>
  <w:endnote w:type="continuationSeparator" w:id="1">
    <w:p w:rsidR="00F972A9" w:rsidRDefault="00F972A9" w:rsidP="0068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A9" w:rsidRDefault="00F972A9" w:rsidP="00682474">
      <w:pPr>
        <w:spacing w:after="0" w:line="240" w:lineRule="auto"/>
      </w:pPr>
      <w:r>
        <w:separator/>
      </w:r>
    </w:p>
  </w:footnote>
  <w:footnote w:type="continuationSeparator" w:id="1">
    <w:p w:rsidR="00F972A9" w:rsidRDefault="00F972A9" w:rsidP="0068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659"/>
    <w:multiLevelType w:val="multilevel"/>
    <w:tmpl w:val="535A1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F0FA8"/>
    <w:multiLevelType w:val="multilevel"/>
    <w:tmpl w:val="1F461D2A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F6269"/>
    <w:multiLevelType w:val="multilevel"/>
    <w:tmpl w:val="535A1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B118B"/>
    <w:multiLevelType w:val="multilevel"/>
    <w:tmpl w:val="535A1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679F7"/>
    <w:multiLevelType w:val="multilevel"/>
    <w:tmpl w:val="535A1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5A53ED"/>
    <w:multiLevelType w:val="multilevel"/>
    <w:tmpl w:val="1F461D2A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94E2D"/>
    <w:multiLevelType w:val="multilevel"/>
    <w:tmpl w:val="535A1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D31BE"/>
    <w:multiLevelType w:val="multilevel"/>
    <w:tmpl w:val="535A1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6D4190"/>
    <w:multiLevelType w:val="multilevel"/>
    <w:tmpl w:val="535A1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7A4A90"/>
    <w:multiLevelType w:val="multilevel"/>
    <w:tmpl w:val="1F461D2A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C72493"/>
    <w:multiLevelType w:val="multilevel"/>
    <w:tmpl w:val="8CCCF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DB272B"/>
    <w:multiLevelType w:val="multilevel"/>
    <w:tmpl w:val="CB2AB656"/>
    <w:lvl w:ilvl="0">
      <w:start w:val="3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874DB0"/>
    <w:multiLevelType w:val="multilevel"/>
    <w:tmpl w:val="1F461D2A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7003EB"/>
    <w:multiLevelType w:val="multilevel"/>
    <w:tmpl w:val="535A1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803D46"/>
    <w:multiLevelType w:val="multilevel"/>
    <w:tmpl w:val="535A1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A70DF5"/>
    <w:multiLevelType w:val="multilevel"/>
    <w:tmpl w:val="1F461D2A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A130BC"/>
    <w:multiLevelType w:val="multilevel"/>
    <w:tmpl w:val="535A1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152729"/>
    <w:multiLevelType w:val="multilevel"/>
    <w:tmpl w:val="535A1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4E43F0"/>
    <w:multiLevelType w:val="multilevel"/>
    <w:tmpl w:val="535A1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7163E3"/>
    <w:multiLevelType w:val="multilevel"/>
    <w:tmpl w:val="1F461D2A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B00629"/>
    <w:multiLevelType w:val="multilevel"/>
    <w:tmpl w:val="1F461D2A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AF1087"/>
    <w:multiLevelType w:val="multilevel"/>
    <w:tmpl w:val="1F461D2A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4B35D5"/>
    <w:multiLevelType w:val="multilevel"/>
    <w:tmpl w:val="535A1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0"/>
  </w:num>
  <w:num w:numId="5">
    <w:abstractNumId w:val="17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22"/>
  </w:num>
  <w:num w:numId="11">
    <w:abstractNumId w:val="14"/>
  </w:num>
  <w:num w:numId="12">
    <w:abstractNumId w:val="18"/>
  </w:num>
  <w:num w:numId="13">
    <w:abstractNumId w:val="13"/>
  </w:num>
  <w:num w:numId="14">
    <w:abstractNumId w:val="2"/>
  </w:num>
  <w:num w:numId="15">
    <w:abstractNumId w:val="11"/>
  </w:num>
  <w:num w:numId="16">
    <w:abstractNumId w:val="12"/>
  </w:num>
  <w:num w:numId="17">
    <w:abstractNumId w:val="5"/>
  </w:num>
  <w:num w:numId="18">
    <w:abstractNumId w:val="15"/>
  </w:num>
  <w:num w:numId="19">
    <w:abstractNumId w:val="1"/>
  </w:num>
  <w:num w:numId="20">
    <w:abstractNumId w:val="9"/>
  </w:num>
  <w:num w:numId="21">
    <w:abstractNumId w:val="19"/>
  </w:num>
  <w:num w:numId="22">
    <w:abstractNumId w:val="2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7AC"/>
    <w:rsid w:val="0002086C"/>
    <w:rsid w:val="00033827"/>
    <w:rsid w:val="000414EA"/>
    <w:rsid w:val="00077A4F"/>
    <w:rsid w:val="000C4B9B"/>
    <w:rsid w:val="00116E70"/>
    <w:rsid w:val="00135DC6"/>
    <w:rsid w:val="0017217F"/>
    <w:rsid w:val="00172556"/>
    <w:rsid w:val="00183151"/>
    <w:rsid w:val="001B230C"/>
    <w:rsid w:val="001B3317"/>
    <w:rsid w:val="001B4BF0"/>
    <w:rsid w:val="001C2BE3"/>
    <w:rsid w:val="001F3FCF"/>
    <w:rsid w:val="0023155E"/>
    <w:rsid w:val="00273B38"/>
    <w:rsid w:val="0027774D"/>
    <w:rsid w:val="00280ADE"/>
    <w:rsid w:val="00287740"/>
    <w:rsid w:val="002A2A0D"/>
    <w:rsid w:val="002E78D3"/>
    <w:rsid w:val="002F5D85"/>
    <w:rsid w:val="003262F3"/>
    <w:rsid w:val="0034011A"/>
    <w:rsid w:val="0036558C"/>
    <w:rsid w:val="003866AD"/>
    <w:rsid w:val="003B1561"/>
    <w:rsid w:val="003E2293"/>
    <w:rsid w:val="004243FE"/>
    <w:rsid w:val="00426785"/>
    <w:rsid w:val="00442B18"/>
    <w:rsid w:val="00445B88"/>
    <w:rsid w:val="00455957"/>
    <w:rsid w:val="00477B23"/>
    <w:rsid w:val="00483B6A"/>
    <w:rsid w:val="004D03DC"/>
    <w:rsid w:val="00504FA9"/>
    <w:rsid w:val="005204B8"/>
    <w:rsid w:val="00547561"/>
    <w:rsid w:val="00572002"/>
    <w:rsid w:val="00577106"/>
    <w:rsid w:val="005B3D5A"/>
    <w:rsid w:val="00600D00"/>
    <w:rsid w:val="0060778D"/>
    <w:rsid w:val="00661BA9"/>
    <w:rsid w:val="00682474"/>
    <w:rsid w:val="006A0527"/>
    <w:rsid w:val="00717085"/>
    <w:rsid w:val="00792428"/>
    <w:rsid w:val="007D12C6"/>
    <w:rsid w:val="008349E9"/>
    <w:rsid w:val="00861353"/>
    <w:rsid w:val="00865A1C"/>
    <w:rsid w:val="00880582"/>
    <w:rsid w:val="008938F0"/>
    <w:rsid w:val="008A78DD"/>
    <w:rsid w:val="008B265D"/>
    <w:rsid w:val="008C19F7"/>
    <w:rsid w:val="00900D35"/>
    <w:rsid w:val="00937BB5"/>
    <w:rsid w:val="009427AC"/>
    <w:rsid w:val="009440AE"/>
    <w:rsid w:val="00977DEF"/>
    <w:rsid w:val="009A78B5"/>
    <w:rsid w:val="00A859F6"/>
    <w:rsid w:val="00B1221F"/>
    <w:rsid w:val="00B224A0"/>
    <w:rsid w:val="00B815FD"/>
    <w:rsid w:val="00B86C66"/>
    <w:rsid w:val="00BB049A"/>
    <w:rsid w:val="00BF057C"/>
    <w:rsid w:val="00C0532E"/>
    <w:rsid w:val="00C11245"/>
    <w:rsid w:val="00C40A01"/>
    <w:rsid w:val="00C97769"/>
    <w:rsid w:val="00CD6C44"/>
    <w:rsid w:val="00CE410B"/>
    <w:rsid w:val="00CF5DAE"/>
    <w:rsid w:val="00D436CF"/>
    <w:rsid w:val="00DB0BB1"/>
    <w:rsid w:val="00E30DB2"/>
    <w:rsid w:val="00EF49C2"/>
    <w:rsid w:val="00F55431"/>
    <w:rsid w:val="00F70412"/>
    <w:rsid w:val="00F910E9"/>
    <w:rsid w:val="00F945F1"/>
    <w:rsid w:val="00F972A9"/>
    <w:rsid w:val="00FA10AC"/>
    <w:rsid w:val="00FA1ECB"/>
    <w:rsid w:val="00FE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12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1245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6pt2pt">
    <w:name w:val="Основной текст (2) + 16 pt;Курсив;Интервал 2 pt"/>
    <w:basedOn w:val="2"/>
    <w:rsid w:val="00135DC6"/>
    <w:rPr>
      <w:b w:val="0"/>
      <w:bCs w:val="0"/>
      <w:i/>
      <w:iCs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35D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35DC6"/>
    <w:pPr>
      <w:widowControl w:val="0"/>
      <w:shd w:val="clear" w:color="auto" w:fill="FFFFFF"/>
      <w:spacing w:before="240" w:after="12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8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2474"/>
  </w:style>
  <w:style w:type="paragraph" w:styleId="a5">
    <w:name w:val="footer"/>
    <w:basedOn w:val="a"/>
    <w:link w:val="a6"/>
    <w:uiPriority w:val="99"/>
    <w:semiHidden/>
    <w:unhideWhenUsed/>
    <w:rsid w:val="00682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474"/>
  </w:style>
  <w:style w:type="paragraph" w:styleId="a7">
    <w:name w:val="List Paragraph"/>
    <w:basedOn w:val="a"/>
    <w:uiPriority w:val="34"/>
    <w:qFormat/>
    <w:rsid w:val="00880582"/>
    <w:pPr>
      <w:ind w:left="720"/>
      <w:contextualSpacing/>
    </w:pPr>
  </w:style>
  <w:style w:type="character" w:customStyle="1" w:styleId="215pt">
    <w:name w:val="Основной текст (2) + 15 pt"/>
    <w:basedOn w:val="2"/>
    <w:rsid w:val="002F5D8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04AF-1F96-44EC-8C05-74169D38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2018-03-16T06:17:00Z</cp:lastPrinted>
  <dcterms:created xsi:type="dcterms:W3CDTF">2018-02-26T05:24:00Z</dcterms:created>
  <dcterms:modified xsi:type="dcterms:W3CDTF">2018-03-26T10:44:00Z</dcterms:modified>
</cp:coreProperties>
</file>